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784A" w:rsidRPr="00F5633B" w:rsidRDefault="00184A74" w:rsidP="0008784A">
      <w:pPr>
        <w:widowControl/>
        <w:spacing w:before="100" w:beforeAutospacing="1" w:after="100" w:afterAutospacing="1" w:line="276" w:lineRule="auto"/>
        <w:jc w:val="center"/>
        <w:rPr>
          <w:rFonts w:ascii="仿宋_GB2312" w:eastAsia="仿宋_GB2312" w:hAnsi="Calibri" w:cs="仿宋_GB2312"/>
          <w:kern w:val="0"/>
          <w:sz w:val="28"/>
          <w:szCs w:val="28"/>
        </w:rPr>
      </w:pPr>
      <w:r w:rsidRPr="00F5633B">
        <w:rPr>
          <w:rFonts w:ascii="黑体" w:eastAsia="黑体" w:hint="eastAsia"/>
          <w:sz w:val="28"/>
          <w:szCs w:val="28"/>
        </w:rPr>
        <w:t>关于进一步做好复旦大学征兵工作的若干意见</w:t>
      </w:r>
      <w:r w:rsidR="0008784A" w:rsidRPr="00F5633B">
        <w:rPr>
          <w:rFonts w:ascii="仿宋_GB2312" w:eastAsia="仿宋_GB2312" w:hAnsi="Calibri" w:cs="仿宋_GB2312" w:hint="eastAsia"/>
          <w:kern w:val="0"/>
          <w:sz w:val="28"/>
          <w:szCs w:val="28"/>
        </w:rPr>
        <w:t>(</w:t>
      </w:r>
      <w:r w:rsidR="0008784A" w:rsidRPr="00F5633B">
        <w:rPr>
          <w:rFonts w:ascii="仿宋_GB2312" w:eastAsia="仿宋_GB2312" w:hAnsi="Calibri" w:cs="仿宋_GB2312"/>
          <w:kern w:val="0"/>
          <w:sz w:val="28"/>
          <w:szCs w:val="28"/>
        </w:rPr>
        <w:t>[2016]7</w:t>
      </w:r>
      <w:r w:rsidR="0008784A" w:rsidRPr="00F5633B">
        <w:rPr>
          <w:rFonts w:ascii="仿宋_GB2312" w:eastAsia="仿宋_GB2312" w:hAnsi="Calibri" w:cs="仿宋_GB2312" w:hint="eastAsia"/>
          <w:kern w:val="0"/>
          <w:sz w:val="28"/>
          <w:szCs w:val="28"/>
        </w:rPr>
        <w:t>号文件)</w:t>
      </w:r>
    </w:p>
    <w:p w:rsidR="00D761F3" w:rsidRPr="00F5633B" w:rsidRDefault="00184A74" w:rsidP="00F5633B">
      <w:pPr>
        <w:widowControl/>
        <w:spacing w:before="100" w:beforeAutospacing="1" w:after="100" w:afterAutospacing="1"/>
        <w:ind w:firstLineChars="250" w:firstLine="525"/>
        <w:jc w:val="left"/>
        <w:rPr>
          <w:szCs w:val="21"/>
        </w:rPr>
      </w:pPr>
      <w:r w:rsidRPr="00F5633B">
        <w:rPr>
          <w:szCs w:val="21"/>
        </w:rPr>
        <w:t>一、为加强对学校征兵工作的组织领导，成立</w:t>
      </w:r>
      <w:r w:rsidR="00114F69" w:rsidRPr="00F5633B">
        <w:rPr>
          <w:rFonts w:hint="eastAsia"/>
          <w:szCs w:val="21"/>
        </w:rPr>
        <w:t>复旦大学</w:t>
      </w:r>
      <w:r w:rsidRPr="00F5633B">
        <w:rPr>
          <w:szCs w:val="21"/>
        </w:rPr>
        <w:t>征兵工作领导小组，由校党委分管副书记任组长，武装部、学工部、</w:t>
      </w:r>
      <w:proofErr w:type="gramStart"/>
      <w:r w:rsidRPr="00F5633B">
        <w:rPr>
          <w:szCs w:val="21"/>
        </w:rPr>
        <w:t>研</w:t>
      </w:r>
      <w:proofErr w:type="gramEnd"/>
      <w:r w:rsidRPr="00F5633B">
        <w:rPr>
          <w:szCs w:val="21"/>
        </w:rPr>
        <w:t>工部、教务处、研究生院</w:t>
      </w:r>
      <w:r w:rsidR="00493FA1" w:rsidRPr="00F5633B">
        <w:rPr>
          <w:szCs w:val="21"/>
        </w:rPr>
        <w:t>、财务处</w:t>
      </w:r>
      <w:r w:rsidRPr="00F5633B">
        <w:rPr>
          <w:szCs w:val="21"/>
        </w:rPr>
        <w:t>、宣传部等有关职能部门负责人为成员。</w:t>
      </w:r>
      <w:r w:rsidR="00114F69" w:rsidRPr="00F5633B">
        <w:rPr>
          <w:rFonts w:hint="eastAsia"/>
          <w:szCs w:val="21"/>
        </w:rPr>
        <w:t>复旦大学</w:t>
      </w:r>
      <w:r w:rsidR="00114F69" w:rsidRPr="00F5633B">
        <w:rPr>
          <w:szCs w:val="21"/>
        </w:rPr>
        <w:t>征兵工作</w:t>
      </w:r>
      <w:r w:rsidRPr="00F5633B">
        <w:rPr>
          <w:szCs w:val="21"/>
        </w:rPr>
        <w:t>领导小组办公室</w:t>
      </w:r>
      <w:r w:rsidR="00114F69" w:rsidRPr="00F5633B">
        <w:rPr>
          <w:rFonts w:hint="eastAsia"/>
          <w:szCs w:val="21"/>
        </w:rPr>
        <w:t>和征兵工作站</w:t>
      </w:r>
      <w:r w:rsidRPr="00F5633B">
        <w:rPr>
          <w:szCs w:val="21"/>
        </w:rPr>
        <w:t>设在武装部，武装部部长任校征兵工作领导小组办公室主任</w:t>
      </w:r>
      <w:r w:rsidR="00902B6D" w:rsidRPr="00F5633B">
        <w:rPr>
          <w:rFonts w:hint="eastAsia"/>
          <w:szCs w:val="21"/>
        </w:rPr>
        <w:t>和征兵工作站站长</w:t>
      </w:r>
      <w:r w:rsidRPr="00F5633B">
        <w:rPr>
          <w:szCs w:val="21"/>
        </w:rPr>
        <w:t>，</w:t>
      </w:r>
      <w:r w:rsidR="00114F69" w:rsidRPr="00F5633B">
        <w:rPr>
          <w:szCs w:val="21"/>
        </w:rPr>
        <w:t>武装部设征兵科，</w:t>
      </w:r>
      <w:r w:rsidRPr="00F5633B">
        <w:rPr>
          <w:szCs w:val="21"/>
        </w:rPr>
        <w:t>负责日常工作。</w:t>
      </w:r>
      <w:r w:rsidR="0045048A" w:rsidRPr="00F5633B">
        <w:rPr>
          <w:b/>
          <w:szCs w:val="21"/>
        </w:rPr>
        <w:t>各院系</w:t>
      </w:r>
      <w:r w:rsidR="0045048A" w:rsidRPr="00F5633B">
        <w:rPr>
          <w:rFonts w:hint="eastAsia"/>
          <w:b/>
          <w:szCs w:val="21"/>
        </w:rPr>
        <w:t>成立</w:t>
      </w:r>
      <w:r w:rsidR="0045048A" w:rsidRPr="00F5633B">
        <w:rPr>
          <w:b/>
          <w:szCs w:val="21"/>
        </w:rPr>
        <w:t>征兵工作小组</w:t>
      </w:r>
      <w:r w:rsidR="0045048A" w:rsidRPr="00F5633B">
        <w:rPr>
          <w:rFonts w:hint="eastAsia"/>
          <w:b/>
          <w:szCs w:val="21"/>
        </w:rPr>
        <w:t>，</w:t>
      </w:r>
      <w:r w:rsidR="0045048A" w:rsidRPr="00F5633B">
        <w:rPr>
          <w:b/>
          <w:szCs w:val="21"/>
        </w:rPr>
        <w:t>由</w:t>
      </w:r>
      <w:r w:rsidR="0045048A" w:rsidRPr="00F5633B">
        <w:rPr>
          <w:rFonts w:hint="eastAsia"/>
          <w:b/>
          <w:szCs w:val="21"/>
        </w:rPr>
        <w:t>院系</w:t>
      </w:r>
      <w:r w:rsidR="0045048A" w:rsidRPr="00F5633B">
        <w:rPr>
          <w:b/>
          <w:szCs w:val="21"/>
        </w:rPr>
        <w:t>分党委（党总支）书记任组长</w:t>
      </w:r>
      <w:r w:rsidR="0045048A" w:rsidRPr="00F5633B">
        <w:rPr>
          <w:rFonts w:hint="eastAsia"/>
          <w:b/>
          <w:szCs w:val="21"/>
        </w:rPr>
        <w:t>，副书记任副组长，学工组长、</w:t>
      </w:r>
      <w:proofErr w:type="gramStart"/>
      <w:r w:rsidR="0045048A" w:rsidRPr="00F5633B">
        <w:rPr>
          <w:rFonts w:hint="eastAsia"/>
          <w:b/>
          <w:szCs w:val="21"/>
        </w:rPr>
        <w:t>研</w:t>
      </w:r>
      <w:proofErr w:type="gramEnd"/>
      <w:r w:rsidR="0045048A" w:rsidRPr="00F5633B">
        <w:rPr>
          <w:rFonts w:hint="eastAsia"/>
          <w:b/>
          <w:szCs w:val="21"/>
        </w:rPr>
        <w:t>工组长、各年级辅导员等为小组成员，具体负责完成分解到院系的征兵任务。</w:t>
      </w:r>
    </w:p>
    <w:p w:rsidR="00D761F3" w:rsidRPr="00F5633B" w:rsidRDefault="00184A74" w:rsidP="00F5633B">
      <w:pPr>
        <w:widowControl/>
        <w:spacing w:before="100" w:beforeAutospacing="1" w:after="100" w:afterAutospacing="1"/>
        <w:ind w:firstLineChars="250" w:firstLine="525"/>
        <w:jc w:val="left"/>
        <w:rPr>
          <w:b/>
          <w:szCs w:val="21"/>
        </w:rPr>
      </w:pPr>
      <w:r w:rsidRPr="00F5633B">
        <w:rPr>
          <w:szCs w:val="21"/>
        </w:rPr>
        <w:t>二、</w:t>
      </w:r>
      <w:r w:rsidR="0089353A" w:rsidRPr="00F5633B">
        <w:rPr>
          <w:rFonts w:hint="eastAsia"/>
          <w:szCs w:val="21"/>
        </w:rPr>
        <w:t>各级领导要从“讲政治”的高度</w:t>
      </w:r>
      <w:r w:rsidR="00E53B1F" w:rsidRPr="00F5633B">
        <w:rPr>
          <w:rFonts w:hint="eastAsia"/>
          <w:szCs w:val="21"/>
        </w:rPr>
        <w:t>重视</w:t>
      </w:r>
      <w:r w:rsidR="0089353A" w:rsidRPr="00F5633B">
        <w:rPr>
          <w:rFonts w:hint="eastAsia"/>
          <w:szCs w:val="21"/>
        </w:rPr>
        <w:t>和支持大学生征兵工作，以强烈的使命感和政治责任感，把大学生征兵</w:t>
      </w:r>
      <w:r w:rsidR="002C12ED" w:rsidRPr="00F5633B">
        <w:rPr>
          <w:rFonts w:hint="eastAsia"/>
          <w:szCs w:val="21"/>
        </w:rPr>
        <w:t>工作</w:t>
      </w:r>
      <w:r w:rsidR="0089353A" w:rsidRPr="00F5633B">
        <w:rPr>
          <w:rFonts w:hint="eastAsia"/>
          <w:szCs w:val="21"/>
        </w:rPr>
        <w:t>作为政治任务抓紧抓实、抓出成效。</w:t>
      </w:r>
      <w:r w:rsidR="0089353A" w:rsidRPr="00F5633B">
        <w:rPr>
          <w:szCs w:val="21"/>
        </w:rPr>
        <w:t>要广泛深入地宣传国家及上海市有关文件精神，组织各院系党政领导干部和广大适龄青年学生认真学习文件，统一思想，提高认识，明确任务</w:t>
      </w:r>
      <w:r w:rsidR="000C78E3" w:rsidRPr="00F5633B">
        <w:rPr>
          <w:rFonts w:hint="eastAsia"/>
          <w:szCs w:val="21"/>
        </w:rPr>
        <w:t>，</w:t>
      </w:r>
      <w:r w:rsidR="000C78E3" w:rsidRPr="00F5633B">
        <w:rPr>
          <w:rFonts w:hint="eastAsia"/>
          <w:b/>
          <w:szCs w:val="21"/>
        </w:rPr>
        <w:t>将上</w:t>
      </w:r>
      <w:r w:rsidR="00F04F19" w:rsidRPr="00F5633B">
        <w:rPr>
          <w:rFonts w:hint="eastAsia"/>
          <w:b/>
          <w:szCs w:val="21"/>
        </w:rPr>
        <w:t>级下达的征兵命令任务数以各院系适龄学生数按比例分解到各个院系，想尽一切办法完成征兵任务</w:t>
      </w:r>
      <w:r w:rsidR="0089353A" w:rsidRPr="00F5633B">
        <w:rPr>
          <w:b/>
          <w:szCs w:val="21"/>
        </w:rPr>
        <w:t>。</w:t>
      </w:r>
    </w:p>
    <w:p w:rsidR="00D761F3" w:rsidRPr="00F5633B" w:rsidRDefault="00184A74" w:rsidP="00F5633B">
      <w:pPr>
        <w:widowControl/>
        <w:spacing w:before="100" w:beforeAutospacing="1" w:after="100" w:afterAutospacing="1"/>
        <w:ind w:firstLineChars="250" w:firstLine="525"/>
        <w:jc w:val="left"/>
        <w:rPr>
          <w:b/>
          <w:szCs w:val="21"/>
        </w:rPr>
      </w:pPr>
      <w:r w:rsidRPr="00F5633B">
        <w:rPr>
          <w:szCs w:val="21"/>
        </w:rPr>
        <w:t>三、</w:t>
      </w:r>
      <w:r w:rsidR="00F1172E" w:rsidRPr="00F5633B">
        <w:rPr>
          <w:szCs w:val="21"/>
        </w:rPr>
        <w:t>学校</w:t>
      </w:r>
      <w:r w:rsidR="00F1172E" w:rsidRPr="00F5633B">
        <w:rPr>
          <w:rFonts w:hint="eastAsia"/>
          <w:szCs w:val="21"/>
        </w:rPr>
        <w:t>大力奖励学生参军报国的光荣行为</w:t>
      </w:r>
      <w:r w:rsidR="00F1172E" w:rsidRPr="00F5633B">
        <w:rPr>
          <w:szCs w:val="21"/>
        </w:rPr>
        <w:t>。学生被批准入伍后，</w:t>
      </w:r>
      <w:r w:rsidR="00F1172E" w:rsidRPr="00F5633B">
        <w:rPr>
          <w:b/>
          <w:szCs w:val="21"/>
        </w:rPr>
        <w:t>享受国家的学费补偿、国家助学贷款代偿及退役复学后学费</w:t>
      </w:r>
      <w:r w:rsidR="00F1172E" w:rsidRPr="00F5633B">
        <w:rPr>
          <w:rFonts w:hint="eastAsia"/>
          <w:b/>
          <w:szCs w:val="21"/>
        </w:rPr>
        <w:t>减免</w:t>
      </w:r>
      <w:r w:rsidR="00F1172E" w:rsidRPr="00F5633B">
        <w:rPr>
          <w:rFonts w:hint="eastAsia"/>
          <w:b/>
          <w:szCs w:val="21"/>
        </w:rPr>
        <w:t>(</w:t>
      </w:r>
      <w:r w:rsidR="00F1172E" w:rsidRPr="00F5633B">
        <w:rPr>
          <w:rFonts w:hint="eastAsia"/>
          <w:b/>
          <w:szCs w:val="21"/>
        </w:rPr>
        <w:t>统称国家资助</w:t>
      </w:r>
      <w:r w:rsidR="00F1172E" w:rsidRPr="00F5633B">
        <w:rPr>
          <w:rFonts w:hint="eastAsia"/>
          <w:b/>
          <w:szCs w:val="21"/>
        </w:rPr>
        <w:t>)</w:t>
      </w:r>
      <w:r w:rsidR="00F1172E" w:rsidRPr="00F5633B">
        <w:rPr>
          <w:b/>
          <w:szCs w:val="21"/>
        </w:rPr>
        <w:t>政策，退役复学后学校免收住宿费和国家资助标准与学生</w:t>
      </w:r>
      <w:r w:rsidR="00F1172E" w:rsidRPr="00F5633B">
        <w:rPr>
          <w:rFonts w:hint="eastAsia"/>
          <w:b/>
          <w:szCs w:val="21"/>
        </w:rPr>
        <w:t>（含专业学位硕士研究生）</w:t>
      </w:r>
      <w:r w:rsidR="00F1172E" w:rsidRPr="00F5633B">
        <w:rPr>
          <w:b/>
          <w:szCs w:val="21"/>
        </w:rPr>
        <w:t>实际缴费金额之间的差额</w:t>
      </w:r>
      <w:r w:rsidR="00F1172E" w:rsidRPr="00F5633B">
        <w:rPr>
          <w:rFonts w:hint="eastAsia"/>
          <w:b/>
          <w:szCs w:val="21"/>
        </w:rPr>
        <w:t>，</w:t>
      </w:r>
      <w:r w:rsidR="009B0FD6" w:rsidRPr="00F5633B">
        <w:rPr>
          <w:szCs w:val="21"/>
        </w:rPr>
        <w:t>每位学生</w:t>
      </w:r>
      <w:r w:rsidR="009B0FD6" w:rsidRPr="00F5633B">
        <w:rPr>
          <w:rFonts w:hint="eastAsia"/>
          <w:szCs w:val="21"/>
        </w:rPr>
        <w:t>可以</w:t>
      </w:r>
      <w:r w:rsidR="009B0FD6" w:rsidRPr="00F5633B">
        <w:rPr>
          <w:szCs w:val="21"/>
        </w:rPr>
        <w:t>享受一个培养层次标准修业年限的免费政策</w:t>
      </w:r>
      <w:r w:rsidR="009B0FD6" w:rsidRPr="00F5633B">
        <w:rPr>
          <w:rFonts w:hint="eastAsia"/>
          <w:szCs w:val="21"/>
        </w:rPr>
        <w:t>，</w:t>
      </w:r>
      <w:r w:rsidR="009B0FD6" w:rsidRPr="00F5633B">
        <w:rPr>
          <w:rFonts w:hint="eastAsia"/>
          <w:b/>
          <w:szCs w:val="21"/>
        </w:rPr>
        <w:t>贫困</w:t>
      </w:r>
      <w:proofErr w:type="gramStart"/>
      <w:r w:rsidR="009B0FD6" w:rsidRPr="00F5633B">
        <w:rPr>
          <w:rFonts w:hint="eastAsia"/>
          <w:b/>
          <w:szCs w:val="21"/>
        </w:rPr>
        <w:t>生</w:t>
      </w:r>
      <w:r w:rsidR="009B0FD6" w:rsidRPr="00F5633B">
        <w:rPr>
          <w:b/>
          <w:szCs w:val="21"/>
        </w:rPr>
        <w:t>推免</w:t>
      </w:r>
      <w:proofErr w:type="gramEnd"/>
      <w:r w:rsidR="009B0FD6" w:rsidRPr="00F5633B">
        <w:rPr>
          <w:b/>
          <w:szCs w:val="21"/>
        </w:rPr>
        <w:t>攻读研究生学位期间可以免除学费</w:t>
      </w:r>
      <w:r w:rsidR="00F1172E" w:rsidRPr="00F5633B">
        <w:rPr>
          <w:rFonts w:hint="eastAsia"/>
          <w:b/>
          <w:szCs w:val="21"/>
        </w:rPr>
        <w:t>。</w:t>
      </w:r>
    </w:p>
    <w:p w:rsidR="00F04F19" w:rsidRPr="00F5633B" w:rsidRDefault="00184A74" w:rsidP="00F5633B">
      <w:pPr>
        <w:widowControl/>
        <w:spacing w:before="100" w:beforeAutospacing="1" w:after="100" w:afterAutospacing="1"/>
        <w:ind w:firstLineChars="250" w:firstLine="525"/>
        <w:jc w:val="left"/>
        <w:rPr>
          <w:szCs w:val="21"/>
        </w:rPr>
      </w:pPr>
      <w:r w:rsidRPr="00F5633B">
        <w:rPr>
          <w:szCs w:val="21"/>
        </w:rPr>
        <w:t>四、学生入伍后，</w:t>
      </w:r>
      <w:r w:rsidR="003C05DE" w:rsidRPr="00F5633B">
        <w:rPr>
          <w:rFonts w:hint="eastAsia"/>
          <w:szCs w:val="21"/>
        </w:rPr>
        <w:t>军政素养</w:t>
      </w:r>
      <w:r w:rsidRPr="00F5633B">
        <w:rPr>
          <w:szCs w:val="21"/>
        </w:rPr>
        <w:t>、</w:t>
      </w:r>
      <w:r w:rsidR="00114F69" w:rsidRPr="00F5633B">
        <w:rPr>
          <w:rFonts w:hint="eastAsia"/>
          <w:szCs w:val="21"/>
        </w:rPr>
        <w:t>执行任务</w:t>
      </w:r>
      <w:r w:rsidRPr="00F5633B">
        <w:rPr>
          <w:szCs w:val="21"/>
        </w:rPr>
        <w:t>等各方面表现良好，未受任何处分，圆满履行兵役义务者，除可享受国家、军队及上海市有关优惠政策外，还可享受学校的以下</w:t>
      </w:r>
      <w:r w:rsidR="002C589C" w:rsidRPr="00F5633B">
        <w:rPr>
          <w:rFonts w:hint="eastAsia"/>
          <w:szCs w:val="21"/>
        </w:rPr>
        <w:t>奖励</w:t>
      </w:r>
      <w:r w:rsidRPr="00F5633B">
        <w:rPr>
          <w:szCs w:val="21"/>
        </w:rPr>
        <w:t>政策</w:t>
      </w:r>
      <w:r w:rsidR="0061012A" w:rsidRPr="00F5633B">
        <w:rPr>
          <w:szCs w:val="21"/>
        </w:rPr>
        <w:t>（第</w:t>
      </w:r>
      <w:r w:rsidR="0061012A" w:rsidRPr="00F5633B">
        <w:rPr>
          <w:szCs w:val="21"/>
        </w:rPr>
        <w:t>1</w:t>
      </w:r>
      <w:r w:rsidR="0061012A" w:rsidRPr="00F5633B">
        <w:rPr>
          <w:szCs w:val="21"/>
        </w:rPr>
        <w:t>、</w:t>
      </w:r>
      <w:r w:rsidR="0061012A" w:rsidRPr="00F5633B">
        <w:rPr>
          <w:szCs w:val="21"/>
        </w:rPr>
        <w:t>2</w:t>
      </w:r>
      <w:proofErr w:type="gramStart"/>
      <w:r w:rsidR="0061012A" w:rsidRPr="00F5633B">
        <w:rPr>
          <w:szCs w:val="21"/>
        </w:rPr>
        <w:t>两</w:t>
      </w:r>
      <w:proofErr w:type="gramEnd"/>
      <w:r w:rsidR="00E4428D" w:rsidRPr="00F5633B">
        <w:rPr>
          <w:rFonts w:hint="eastAsia"/>
          <w:szCs w:val="21"/>
        </w:rPr>
        <w:t>款</w:t>
      </w:r>
      <w:r w:rsidR="0061012A" w:rsidRPr="00F5633B">
        <w:rPr>
          <w:szCs w:val="21"/>
        </w:rPr>
        <w:t>只能选择一</w:t>
      </w:r>
      <w:r w:rsidR="00E4428D" w:rsidRPr="00F5633B">
        <w:rPr>
          <w:rFonts w:hint="eastAsia"/>
          <w:szCs w:val="21"/>
        </w:rPr>
        <w:t>款</w:t>
      </w:r>
      <w:r w:rsidR="0061012A" w:rsidRPr="00F5633B">
        <w:rPr>
          <w:szCs w:val="21"/>
        </w:rPr>
        <w:t>）</w:t>
      </w:r>
      <w:r w:rsidRPr="00F5633B">
        <w:rPr>
          <w:szCs w:val="21"/>
        </w:rPr>
        <w:t>：</w:t>
      </w:r>
      <w:r w:rsidRPr="00F5633B">
        <w:rPr>
          <w:szCs w:val="21"/>
        </w:rPr>
        <w:t>1</w:t>
      </w:r>
      <w:r w:rsidRPr="00F5633B">
        <w:rPr>
          <w:szCs w:val="21"/>
        </w:rPr>
        <w:t>、本科生</w:t>
      </w:r>
      <w:r w:rsidR="00493FA1" w:rsidRPr="00F5633B">
        <w:rPr>
          <w:szCs w:val="21"/>
        </w:rPr>
        <w:t>退役</w:t>
      </w:r>
      <w:r w:rsidRPr="00F5633B">
        <w:rPr>
          <w:szCs w:val="21"/>
        </w:rPr>
        <w:t>复学后，可以申请转专业，按学校有关规定在当年允许范围内，由本人书面提出申请，可免试转入新专业。</w:t>
      </w:r>
      <w:r w:rsidRPr="00F5633B">
        <w:rPr>
          <w:szCs w:val="21"/>
        </w:rPr>
        <w:t>2</w:t>
      </w:r>
      <w:r w:rsidRPr="00F5633B">
        <w:rPr>
          <w:szCs w:val="21"/>
        </w:rPr>
        <w:t>、本科生</w:t>
      </w:r>
      <w:r w:rsidR="00493FA1" w:rsidRPr="00F5633B">
        <w:rPr>
          <w:szCs w:val="21"/>
        </w:rPr>
        <w:t>退役</w:t>
      </w:r>
      <w:r w:rsidRPr="00F5633B">
        <w:rPr>
          <w:szCs w:val="21"/>
        </w:rPr>
        <w:t>复学后，凡达到本科毕业和学位要求的，可以申请直升研究生，按学校有关规定在原就读院系免试直</w:t>
      </w:r>
      <w:proofErr w:type="gramStart"/>
      <w:r w:rsidRPr="00F5633B">
        <w:rPr>
          <w:szCs w:val="21"/>
        </w:rPr>
        <w:t>研</w:t>
      </w:r>
      <w:proofErr w:type="gramEnd"/>
      <w:r w:rsidRPr="00F5633B">
        <w:rPr>
          <w:szCs w:val="21"/>
        </w:rPr>
        <w:t>。</w:t>
      </w:r>
      <w:r w:rsidRPr="00F5633B">
        <w:rPr>
          <w:b/>
          <w:szCs w:val="21"/>
        </w:rPr>
        <w:t>3</w:t>
      </w:r>
      <w:r w:rsidRPr="00F5633B">
        <w:rPr>
          <w:b/>
          <w:szCs w:val="21"/>
        </w:rPr>
        <w:t>、</w:t>
      </w:r>
      <w:r w:rsidR="008C37A4" w:rsidRPr="00F5633B">
        <w:rPr>
          <w:b/>
          <w:szCs w:val="21"/>
        </w:rPr>
        <w:t>尚未确定专业属性的本科一年级学生入伍，可按学校有关规定在其所属大类内任意选报一个专业就读（若选报其它大类专业，作为上述第</w:t>
      </w:r>
      <w:r w:rsidR="008C37A4" w:rsidRPr="00F5633B">
        <w:rPr>
          <w:b/>
          <w:szCs w:val="21"/>
        </w:rPr>
        <w:t>1</w:t>
      </w:r>
      <w:r w:rsidR="00B45500" w:rsidRPr="00F5633B">
        <w:rPr>
          <w:rFonts w:hint="eastAsia"/>
          <w:b/>
          <w:szCs w:val="21"/>
        </w:rPr>
        <w:t>款</w:t>
      </w:r>
      <w:r w:rsidR="008C37A4" w:rsidRPr="00F5633B">
        <w:rPr>
          <w:b/>
          <w:szCs w:val="21"/>
        </w:rPr>
        <w:t>转专业处理）。</w:t>
      </w:r>
      <w:r w:rsidR="008D51C7" w:rsidRPr="00F5633B">
        <w:rPr>
          <w:b/>
          <w:szCs w:val="21"/>
        </w:rPr>
        <w:t>4</w:t>
      </w:r>
      <w:r w:rsidR="008D51C7" w:rsidRPr="00F5633B">
        <w:rPr>
          <w:b/>
          <w:szCs w:val="21"/>
        </w:rPr>
        <w:t>、</w:t>
      </w:r>
      <w:r w:rsidR="00F1172E" w:rsidRPr="00F5633B">
        <w:rPr>
          <w:b/>
          <w:szCs w:val="21"/>
        </w:rPr>
        <w:t>应届本科毕业生入伍，可申请办理免试直</w:t>
      </w:r>
      <w:proofErr w:type="gramStart"/>
      <w:r w:rsidR="00F1172E" w:rsidRPr="00F5633B">
        <w:rPr>
          <w:b/>
          <w:szCs w:val="21"/>
        </w:rPr>
        <w:t>研</w:t>
      </w:r>
      <w:proofErr w:type="gramEnd"/>
      <w:r w:rsidR="00F1172E" w:rsidRPr="00F5633B">
        <w:rPr>
          <w:b/>
          <w:szCs w:val="21"/>
        </w:rPr>
        <w:t>手续，退役后</w:t>
      </w:r>
      <w:r w:rsidR="009B0FD6" w:rsidRPr="00F5633B">
        <w:rPr>
          <w:rFonts w:hint="eastAsia"/>
          <w:b/>
          <w:szCs w:val="21"/>
        </w:rPr>
        <w:t>攻读硕士学位；未申请直</w:t>
      </w:r>
      <w:proofErr w:type="gramStart"/>
      <w:r w:rsidR="009B0FD6" w:rsidRPr="00F5633B">
        <w:rPr>
          <w:rFonts w:hint="eastAsia"/>
          <w:b/>
          <w:szCs w:val="21"/>
        </w:rPr>
        <w:t>研</w:t>
      </w:r>
      <w:proofErr w:type="gramEnd"/>
      <w:r w:rsidR="009B0FD6" w:rsidRPr="00F5633B">
        <w:rPr>
          <w:rFonts w:hint="eastAsia"/>
          <w:b/>
          <w:szCs w:val="21"/>
        </w:rPr>
        <w:t>的，退役后</w:t>
      </w:r>
      <w:r w:rsidR="002E3ED6" w:rsidRPr="00F5633B">
        <w:rPr>
          <w:rFonts w:hint="eastAsia"/>
          <w:b/>
          <w:szCs w:val="21"/>
        </w:rPr>
        <w:t>可</w:t>
      </w:r>
      <w:r w:rsidR="00F1172E" w:rsidRPr="00F5633B">
        <w:rPr>
          <w:rFonts w:hint="eastAsia"/>
          <w:b/>
          <w:szCs w:val="21"/>
        </w:rPr>
        <w:t>参照</w:t>
      </w:r>
      <w:r w:rsidR="00F1172E" w:rsidRPr="00F5633B">
        <w:rPr>
          <w:b/>
          <w:szCs w:val="21"/>
        </w:rPr>
        <w:t>应届本科毕业生</w:t>
      </w:r>
      <w:r w:rsidR="00F1172E" w:rsidRPr="00F5633B">
        <w:rPr>
          <w:rFonts w:hint="eastAsia"/>
          <w:b/>
          <w:szCs w:val="21"/>
        </w:rPr>
        <w:t>就业</w:t>
      </w:r>
      <w:r w:rsidR="009B0FD6" w:rsidRPr="00F5633B">
        <w:rPr>
          <w:rFonts w:hint="eastAsia"/>
          <w:b/>
          <w:szCs w:val="21"/>
        </w:rPr>
        <w:t>，</w:t>
      </w:r>
      <w:r w:rsidR="00F1172E" w:rsidRPr="00F5633B">
        <w:rPr>
          <w:rFonts w:hint="eastAsia"/>
          <w:b/>
          <w:szCs w:val="21"/>
        </w:rPr>
        <w:t>并享受外地户口</w:t>
      </w:r>
      <w:r w:rsidR="00152920" w:rsidRPr="00F5633B">
        <w:rPr>
          <w:b/>
          <w:szCs w:val="21"/>
        </w:rPr>
        <w:t>毕业生</w:t>
      </w:r>
      <w:r w:rsidR="00F1172E" w:rsidRPr="00F5633B">
        <w:rPr>
          <w:rFonts w:hint="eastAsia"/>
          <w:b/>
          <w:szCs w:val="21"/>
        </w:rPr>
        <w:t>落户上海市的政策</w:t>
      </w:r>
      <w:r w:rsidR="00F1172E" w:rsidRPr="00F5633B">
        <w:rPr>
          <w:b/>
          <w:szCs w:val="21"/>
        </w:rPr>
        <w:t>。</w:t>
      </w:r>
      <w:r w:rsidR="008D51C7" w:rsidRPr="00F5633B">
        <w:rPr>
          <w:b/>
          <w:szCs w:val="21"/>
        </w:rPr>
        <w:t>5</w:t>
      </w:r>
      <w:r w:rsidR="008D51C7" w:rsidRPr="00F5633B">
        <w:rPr>
          <w:b/>
          <w:szCs w:val="21"/>
        </w:rPr>
        <w:t>、</w:t>
      </w:r>
      <w:r w:rsidR="008C37A4" w:rsidRPr="00F5633B">
        <w:rPr>
          <w:b/>
          <w:szCs w:val="21"/>
        </w:rPr>
        <w:t>硕士研究生入伍，</w:t>
      </w:r>
      <w:r w:rsidR="00152920" w:rsidRPr="00F5633B">
        <w:rPr>
          <w:rFonts w:hint="eastAsia"/>
          <w:b/>
          <w:szCs w:val="21"/>
        </w:rPr>
        <w:t>退役</w:t>
      </w:r>
      <w:r w:rsidR="00152920" w:rsidRPr="00F5633B">
        <w:rPr>
          <w:b/>
          <w:szCs w:val="21"/>
        </w:rPr>
        <w:t>复学</w:t>
      </w:r>
      <w:r w:rsidR="00152920" w:rsidRPr="00F5633B">
        <w:rPr>
          <w:rFonts w:hint="eastAsia"/>
          <w:b/>
          <w:szCs w:val="21"/>
        </w:rPr>
        <w:t>后，</w:t>
      </w:r>
      <w:r w:rsidR="008C37A4" w:rsidRPr="00F5633B">
        <w:rPr>
          <w:rFonts w:hint="eastAsia"/>
          <w:b/>
          <w:szCs w:val="21"/>
        </w:rPr>
        <w:t>经与导师协商，</w:t>
      </w:r>
      <w:r w:rsidR="008C37A4" w:rsidRPr="00F5633B">
        <w:rPr>
          <w:b/>
          <w:szCs w:val="21"/>
        </w:rPr>
        <w:t>同等条件下优先推荐直升</w:t>
      </w:r>
      <w:r w:rsidR="008C37A4" w:rsidRPr="00F5633B">
        <w:rPr>
          <w:rFonts w:hint="eastAsia"/>
          <w:b/>
          <w:szCs w:val="21"/>
        </w:rPr>
        <w:t>本校</w:t>
      </w:r>
      <w:r w:rsidR="008C37A4" w:rsidRPr="00F5633B">
        <w:rPr>
          <w:b/>
          <w:szCs w:val="21"/>
        </w:rPr>
        <w:t>博士生、不占本单位博士生名额</w:t>
      </w:r>
      <w:r w:rsidR="008C37A4" w:rsidRPr="00F5633B">
        <w:rPr>
          <w:rFonts w:hint="eastAsia"/>
          <w:b/>
          <w:szCs w:val="21"/>
        </w:rPr>
        <w:t>(</w:t>
      </w:r>
      <w:r w:rsidR="008C37A4" w:rsidRPr="00F5633B">
        <w:rPr>
          <w:rFonts w:hint="eastAsia"/>
          <w:b/>
          <w:szCs w:val="21"/>
        </w:rPr>
        <w:t>除有相应专业学位博士点外，专业学位硕士不能直升博士生</w:t>
      </w:r>
      <w:r w:rsidR="008C37A4" w:rsidRPr="00F5633B">
        <w:rPr>
          <w:rFonts w:hint="eastAsia"/>
          <w:b/>
          <w:szCs w:val="21"/>
        </w:rPr>
        <w:t>)</w:t>
      </w:r>
      <w:r w:rsidR="008C37A4" w:rsidRPr="00F5633B">
        <w:rPr>
          <w:b/>
          <w:szCs w:val="21"/>
        </w:rPr>
        <w:t>。</w:t>
      </w:r>
      <w:r w:rsidR="008D51C7" w:rsidRPr="00F5633B">
        <w:rPr>
          <w:szCs w:val="21"/>
        </w:rPr>
        <w:t>6</w:t>
      </w:r>
      <w:r w:rsidR="008D51C7" w:rsidRPr="00F5633B">
        <w:rPr>
          <w:szCs w:val="21"/>
        </w:rPr>
        <w:t>、</w:t>
      </w:r>
      <w:r w:rsidR="008C37A4" w:rsidRPr="00F5633B">
        <w:rPr>
          <w:szCs w:val="21"/>
        </w:rPr>
        <w:t>入伍学生在部队表现优秀，荣立三等功以上，退役复学后表现优秀者</w:t>
      </w:r>
      <w:bookmarkStart w:id="0" w:name="_GoBack"/>
      <w:bookmarkEnd w:id="0"/>
      <w:r w:rsidR="008C37A4" w:rsidRPr="00F5633B">
        <w:rPr>
          <w:szCs w:val="21"/>
        </w:rPr>
        <w:t>，毕业时优先推荐上海市优秀毕业生。</w:t>
      </w:r>
    </w:p>
    <w:p w:rsidR="009B0FD6" w:rsidRPr="00F5633B" w:rsidRDefault="009B0FD6" w:rsidP="00F5633B">
      <w:pPr>
        <w:widowControl/>
        <w:spacing w:before="100" w:beforeAutospacing="1" w:after="100" w:afterAutospacing="1"/>
        <w:ind w:firstLineChars="250" w:firstLine="525"/>
        <w:jc w:val="left"/>
        <w:rPr>
          <w:szCs w:val="21"/>
        </w:rPr>
      </w:pPr>
      <w:r w:rsidRPr="00F5633B">
        <w:rPr>
          <w:szCs w:val="21"/>
        </w:rPr>
        <w:t>五、</w:t>
      </w:r>
      <w:r w:rsidRPr="00F5633B">
        <w:rPr>
          <w:rFonts w:hint="eastAsia"/>
          <w:szCs w:val="21"/>
        </w:rPr>
        <w:t>设立复旦大学参军学生专项基金，每名</w:t>
      </w:r>
      <w:r w:rsidRPr="00F5633B">
        <w:rPr>
          <w:szCs w:val="21"/>
        </w:rPr>
        <w:t>入伍学生</w:t>
      </w:r>
      <w:r w:rsidRPr="00F5633B">
        <w:rPr>
          <w:rFonts w:hint="eastAsia"/>
          <w:szCs w:val="21"/>
        </w:rPr>
        <w:t>给予</w:t>
      </w:r>
      <w:r w:rsidR="00BE5406" w:rsidRPr="00F5633B">
        <w:rPr>
          <w:rFonts w:hint="eastAsia"/>
          <w:szCs w:val="21"/>
        </w:rPr>
        <w:t>8</w:t>
      </w:r>
      <w:r w:rsidRPr="00F5633B">
        <w:rPr>
          <w:rFonts w:hint="eastAsia"/>
          <w:szCs w:val="21"/>
        </w:rPr>
        <w:t>000</w:t>
      </w:r>
      <w:r w:rsidRPr="00F5633B">
        <w:rPr>
          <w:rFonts w:hint="eastAsia"/>
          <w:szCs w:val="21"/>
        </w:rPr>
        <w:t>元奖学金，</w:t>
      </w:r>
      <w:r w:rsidRPr="00F5633B">
        <w:rPr>
          <w:szCs w:val="21"/>
        </w:rPr>
        <w:t>“</w:t>
      </w:r>
      <w:r w:rsidRPr="00F5633B">
        <w:rPr>
          <w:szCs w:val="21"/>
        </w:rPr>
        <w:t>母校指导员</w:t>
      </w:r>
      <w:r w:rsidRPr="00F5633B">
        <w:rPr>
          <w:szCs w:val="21"/>
        </w:rPr>
        <w:t>”</w:t>
      </w:r>
      <w:r w:rsidRPr="00F5633B">
        <w:rPr>
          <w:szCs w:val="21"/>
        </w:rPr>
        <w:t>活动</w:t>
      </w:r>
      <w:r w:rsidRPr="00F5633B">
        <w:rPr>
          <w:rFonts w:hint="eastAsia"/>
          <w:szCs w:val="21"/>
        </w:rPr>
        <w:t>每年列支预算</w:t>
      </w:r>
      <w:r w:rsidRPr="00F5633B">
        <w:rPr>
          <w:rFonts w:hint="eastAsia"/>
          <w:szCs w:val="21"/>
        </w:rPr>
        <w:t>100000</w:t>
      </w:r>
      <w:r w:rsidRPr="00F5633B">
        <w:rPr>
          <w:rFonts w:hint="eastAsia"/>
          <w:szCs w:val="21"/>
        </w:rPr>
        <w:t>元以上，并根据实际需要及时适当上浮。</w:t>
      </w:r>
    </w:p>
    <w:p w:rsidR="00F04F19" w:rsidRPr="00F5633B" w:rsidRDefault="009B0FD6" w:rsidP="00F5633B">
      <w:pPr>
        <w:widowControl/>
        <w:spacing w:before="100" w:beforeAutospacing="1" w:after="100" w:afterAutospacing="1"/>
        <w:ind w:firstLineChars="250" w:firstLine="525"/>
        <w:jc w:val="left"/>
        <w:rPr>
          <w:szCs w:val="21"/>
        </w:rPr>
      </w:pPr>
      <w:r w:rsidRPr="00F5633B">
        <w:rPr>
          <w:szCs w:val="21"/>
        </w:rPr>
        <w:t>六、</w:t>
      </w:r>
      <w:r w:rsidR="00F1172E" w:rsidRPr="00F5633B">
        <w:rPr>
          <w:rFonts w:hint="eastAsia"/>
          <w:szCs w:val="21"/>
        </w:rPr>
        <w:t>本科生退役</w:t>
      </w:r>
      <w:r w:rsidR="00F1172E" w:rsidRPr="00F5633B">
        <w:rPr>
          <w:szCs w:val="21"/>
        </w:rPr>
        <w:t>复学</w:t>
      </w:r>
      <w:r w:rsidR="00F1172E" w:rsidRPr="00F5633B">
        <w:rPr>
          <w:rFonts w:hint="eastAsia"/>
          <w:szCs w:val="21"/>
        </w:rPr>
        <w:t>后，符合全国硕士研究生招生报考条件的</w:t>
      </w:r>
      <w:r w:rsidR="00152920" w:rsidRPr="00F5633B">
        <w:rPr>
          <w:rFonts w:hint="eastAsia"/>
          <w:szCs w:val="21"/>
        </w:rPr>
        <w:t>（含</w:t>
      </w:r>
      <w:r w:rsidR="00152920" w:rsidRPr="00F5633B">
        <w:rPr>
          <w:rFonts w:hint="eastAsia"/>
          <w:b/>
          <w:szCs w:val="21"/>
        </w:rPr>
        <w:t>已享受上述</w:t>
      </w:r>
      <w:r w:rsidR="00B45500" w:rsidRPr="00F5633B">
        <w:rPr>
          <w:rFonts w:hint="eastAsia"/>
          <w:b/>
          <w:szCs w:val="21"/>
        </w:rPr>
        <w:t>第四条</w:t>
      </w:r>
      <w:r w:rsidR="00152920" w:rsidRPr="00F5633B">
        <w:rPr>
          <w:rFonts w:hint="eastAsia"/>
          <w:b/>
          <w:szCs w:val="21"/>
        </w:rPr>
        <w:t>第</w:t>
      </w:r>
      <w:r w:rsidR="00152920" w:rsidRPr="00F5633B">
        <w:rPr>
          <w:rFonts w:hint="eastAsia"/>
          <w:b/>
          <w:szCs w:val="21"/>
        </w:rPr>
        <w:t>1</w:t>
      </w:r>
      <w:r w:rsidR="00152920" w:rsidRPr="00F5633B">
        <w:rPr>
          <w:rFonts w:hint="eastAsia"/>
          <w:b/>
          <w:szCs w:val="21"/>
        </w:rPr>
        <w:t>款转专业政策的学生）</w:t>
      </w:r>
      <w:r w:rsidR="00F1172E" w:rsidRPr="00F5633B">
        <w:rPr>
          <w:rFonts w:hint="eastAsia"/>
          <w:b/>
          <w:szCs w:val="21"/>
        </w:rPr>
        <w:t>，可以报考本校或其他研究生招生单位的“退役大学生士兵专项硕士研究生招生计划”，由招生单位根据考试情况自主划线，择优录取。</w:t>
      </w:r>
    </w:p>
    <w:p w:rsidR="00184A74" w:rsidRDefault="009B0FD6" w:rsidP="00F5633B">
      <w:pPr>
        <w:widowControl/>
        <w:spacing w:before="100" w:beforeAutospacing="1" w:after="100" w:afterAutospacing="1"/>
        <w:ind w:firstLineChars="250" w:firstLine="525"/>
        <w:jc w:val="left"/>
        <w:rPr>
          <w:szCs w:val="21"/>
        </w:rPr>
      </w:pPr>
      <w:r w:rsidRPr="00F5633B">
        <w:rPr>
          <w:szCs w:val="21"/>
        </w:rPr>
        <w:t>七、</w:t>
      </w:r>
      <w:r w:rsidR="00B54724" w:rsidRPr="00F5633B">
        <w:rPr>
          <w:szCs w:val="21"/>
        </w:rPr>
        <w:t>凡本意见中未涉及的其他政策规定，按照相关文件精神执行。</w:t>
      </w:r>
      <w:r w:rsidRPr="00F5633B">
        <w:rPr>
          <w:rFonts w:hint="eastAsia"/>
          <w:szCs w:val="21"/>
        </w:rPr>
        <w:t>八、</w:t>
      </w:r>
      <w:proofErr w:type="gramStart"/>
      <w:r w:rsidR="00B54724" w:rsidRPr="00F5633B">
        <w:rPr>
          <w:szCs w:val="21"/>
        </w:rPr>
        <w:t>本意见</w:t>
      </w:r>
      <w:r w:rsidR="00BE5406" w:rsidRPr="00F5633B">
        <w:rPr>
          <w:rFonts w:hint="eastAsia"/>
          <w:szCs w:val="21"/>
        </w:rPr>
        <w:t>自文件</w:t>
      </w:r>
      <w:proofErr w:type="gramEnd"/>
      <w:r w:rsidR="00BE5406" w:rsidRPr="00F5633B">
        <w:rPr>
          <w:rFonts w:hint="eastAsia"/>
          <w:szCs w:val="21"/>
        </w:rPr>
        <w:t>宣布之日起开始执行</w:t>
      </w:r>
      <w:r w:rsidR="00B54724" w:rsidRPr="00F5633B">
        <w:rPr>
          <w:szCs w:val="21"/>
        </w:rPr>
        <w:t>。</w:t>
      </w:r>
      <w:r w:rsidR="00B50F3F" w:rsidRPr="00B50F3F">
        <w:rPr>
          <w:rFonts w:hint="eastAsia"/>
          <w:szCs w:val="21"/>
        </w:rPr>
        <w:t>九、本意见由校征兵工作领导小组负责解释。</w:t>
      </w:r>
    </w:p>
    <w:sectPr w:rsidR="00184A74" w:rsidSect="00B834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EE2" w:rsidRDefault="007C0EE2" w:rsidP="00B529BE">
      <w:r>
        <w:separator/>
      </w:r>
    </w:p>
  </w:endnote>
  <w:endnote w:type="continuationSeparator" w:id="0">
    <w:p w:rsidR="007C0EE2" w:rsidRDefault="007C0EE2" w:rsidP="00B52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EE2" w:rsidRDefault="007C0EE2" w:rsidP="00B529BE">
      <w:r>
        <w:separator/>
      </w:r>
    </w:p>
  </w:footnote>
  <w:footnote w:type="continuationSeparator" w:id="0">
    <w:p w:rsidR="007C0EE2" w:rsidRDefault="007C0EE2" w:rsidP="00B529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84A74"/>
    <w:rsid w:val="00004DE6"/>
    <w:rsid w:val="00006BBD"/>
    <w:rsid w:val="0000738B"/>
    <w:rsid w:val="000129CB"/>
    <w:rsid w:val="00014A0F"/>
    <w:rsid w:val="00014CAA"/>
    <w:rsid w:val="00017C52"/>
    <w:rsid w:val="00023388"/>
    <w:rsid w:val="000236DF"/>
    <w:rsid w:val="000254A9"/>
    <w:rsid w:val="00026175"/>
    <w:rsid w:val="0002659C"/>
    <w:rsid w:val="00031293"/>
    <w:rsid w:val="00036DFC"/>
    <w:rsid w:val="00041D2C"/>
    <w:rsid w:val="0004431E"/>
    <w:rsid w:val="000450B1"/>
    <w:rsid w:val="000466B9"/>
    <w:rsid w:val="000544DB"/>
    <w:rsid w:val="00055BAF"/>
    <w:rsid w:val="0005683E"/>
    <w:rsid w:val="00060B90"/>
    <w:rsid w:val="00061069"/>
    <w:rsid w:val="000636EB"/>
    <w:rsid w:val="000653D1"/>
    <w:rsid w:val="00070464"/>
    <w:rsid w:val="00073C7B"/>
    <w:rsid w:val="00074152"/>
    <w:rsid w:val="00074272"/>
    <w:rsid w:val="00074DB0"/>
    <w:rsid w:val="00076F19"/>
    <w:rsid w:val="000815FC"/>
    <w:rsid w:val="00084C8D"/>
    <w:rsid w:val="00085DAD"/>
    <w:rsid w:val="00086671"/>
    <w:rsid w:val="0008784A"/>
    <w:rsid w:val="0009085D"/>
    <w:rsid w:val="00092DE3"/>
    <w:rsid w:val="000965AF"/>
    <w:rsid w:val="00096714"/>
    <w:rsid w:val="000A0B89"/>
    <w:rsid w:val="000A15AC"/>
    <w:rsid w:val="000A1DFE"/>
    <w:rsid w:val="000A2D48"/>
    <w:rsid w:val="000A2FA3"/>
    <w:rsid w:val="000A3FF6"/>
    <w:rsid w:val="000A4BBF"/>
    <w:rsid w:val="000B2B86"/>
    <w:rsid w:val="000B3130"/>
    <w:rsid w:val="000B40CE"/>
    <w:rsid w:val="000B4C32"/>
    <w:rsid w:val="000B6F85"/>
    <w:rsid w:val="000B7836"/>
    <w:rsid w:val="000C0CFB"/>
    <w:rsid w:val="000C1AE5"/>
    <w:rsid w:val="000C49D5"/>
    <w:rsid w:val="000C6E97"/>
    <w:rsid w:val="000C76EA"/>
    <w:rsid w:val="000C78E3"/>
    <w:rsid w:val="000D0131"/>
    <w:rsid w:val="000D0AB4"/>
    <w:rsid w:val="000D117F"/>
    <w:rsid w:val="000D11B2"/>
    <w:rsid w:val="000D1422"/>
    <w:rsid w:val="000D205D"/>
    <w:rsid w:val="000D2C5B"/>
    <w:rsid w:val="000D381B"/>
    <w:rsid w:val="000D6C53"/>
    <w:rsid w:val="000E26F8"/>
    <w:rsid w:val="000E4144"/>
    <w:rsid w:val="000E7AEB"/>
    <w:rsid w:val="000E7B7F"/>
    <w:rsid w:val="000F0E46"/>
    <w:rsid w:val="000F272E"/>
    <w:rsid w:val="000F4F6A"/>
    <w:rsid w:val="000F5CFB"/>
    <w:rsid w:val="000F5FB9"/>
    <w:rsid w:val="000F674C"/>
    <w:rsid w:val="000F7DDB"/>
    <w:rsid w:val="00100162"/>
    <w:rsid w:val="00100B50"/>
    <w:rsid w:val="0010136D"/>
    <w:rsid w:val="0010447B"/>
    <w:rsid w:val="001048B2"/>
    <w:rsid w:val="00105AD7"/>
    <w:rsid w:val="0010616F"/>
    <w:rsid w:val="001073E7"/>
    <w:rsid w:val="00107B06"/>
    <w:rsid w:val="001100C7"/>
    <w:rsid w:val="00112E09"/>
    <w:rsid w:val="001134E2"/>
    <w:rsid w:val="00114F69"/>
    <w:rsid w:val="00116DDF"/>
    <w:rsid w:val="001172F0"/>
    <w:rsid w:val="00123CBD"/>
    <w:rsid w:val="00130187"/>
    <w:rsid w:val="00131354"/>
    <w:rsid w:val="0013415D"/>
    <w:rsid w:val="00135406"/>
    <w:rsid w:val="001403FE"/>
    <w:rsid w:val="00146326"/>
    <w:rsid w:val="00146D98"/>
    <w:rsid w:val="00150D10"/>
    <w:rsid w:val="00151B12"/>
    <w:rsid w:val="00151CB5"/>
    <w:rsid w:val="00152920"/>
    <w:rsid w:val="00161EAB"/>
    <w:rsid w:val="001679DC"/>
    <w:rsid w:val="00170302"/>
    <w:rsid w:val="0017041A"/>
    <w:rsid w:val="00172025"/>
    <w:rsid w:val="0017451E"/>
    <w:rsid w:val="0017452B"/>
    <w:rsid w:val="00175153"/>
    <w:rsid w:val="00175D68"/>
    <w:rsid w:val="00176C3B"/>
    <w:rsid w:val="00181067"/>
    <w:rsid w:val="00181A5F"/>
    <w:rsid w:val="00182139"/>
    <w:rsid w:val="001829D5"/>
    <w:rsid w:val="0018396C"/>
    <w:rsid w:val="00184A74"/>
    <w:rsid w:val="00185383"/>
    <w:rsid w:val="001906FB"/>
    <w:rsid w:val="00191002"/>
    <w:rsid w:val="00191808"/>
    <w:rsid w:val="00194268"/>
    <w:rsid w:val="00194D93"/>
    <w:rsid w:val="00197AFD"/>
    <w:rsid w:val="001A1E00"/>
    <w:rsid w:val="001A50D7"/>
    <w:rsid w:val="001B16F1"/>
    <w:rsid w:val="001B1F0D"/>
    <w:rsid w:val="001B63DD"/>
    <w:rsid w:val="001B7A9B"/>
    <w:rsid w:val="001C1842"/>
    <w:rsid w:val="001C4007"/>
    <w:rsid w:val="001C485F"/>
    <w:rsid w:val="001C4CBF"/>
    <w:rsid w:val="001C5114"/>
    <w:rsid w:val="001C6E90"/>
    <w:rsid w:val="001C7ADC"/>
    <w:rsid w:val="001C7E52"/>
    <w:rsid w:val="001C7EEF"/>
    <w:rsid w:val="001D0053"/>
    <w:rsid w:val="001D0EB2"/>
    <w:rsid w:val="001D4913"/>
    <w:rsid w:val="001D4BD5"/>
    <w:rsid w:val="001D58C9"/>
    <w:rsid w:val="001D59C8"/>
    <w:rsid w:val="001E0A3B"/>
    <w:rsid w:val="001E0C4A"/>
    <w:rsid w:val="001E3137"/>
    <w:rsid w:val="001E34B4"/>
    <w:rsid w:val="001E40F8"/>
    <w:rsid w:val="001E48BF"/>
    <w:rsid w:val="001E5232"/>
    <w:rsid w:val="001F0D58"/>
    <w:rsid w:val="001F1757"/>
    <w:rsid w:val="001F339B"/>
    <w:rsid w:val="001F3E3D"/>
    <w:rsid w:val="001F4FFB"/>
    <w:rsid w:val="001F57DE"/>
    <w:rsid w:val="001F69BA"/>
    <w:rsid w:val="001F6A22"/>
    <w:rsid w:val="00202E35"/>
    <w:rsid w:val="002039EB"/>
    <w:rsid w:val="00203E94"/>
    <w:rsid w:val="00204405"/>
    <w:rsid w:val="00206B63"/>
    <w:rsid w:val="002111DF"/>
    <w:rsid w:val="00211560"/>
    <w:rsid w:val="00211FEE"/>
    <w:rsid w:val="00214E0F"/>
    <w:rsid w:val="00214EAF"/>
    <w:rsid w:val="00215C85"/>
    <w:rsid w:val="00215EA2"/>
    <w:rsid w:val="00216C37"/>
    <w:rsid w:val="00223678"/>
    <w:rsid w:val="0022459E"/>
    <w:rsid w:val="0022663B"/>
    <w:rsid w:val="00226DB7"/>
    <w:rsid w:val="0022755C"/>
    <w:rsid w:val="0023116F"/>
    <w:rsid w:val="00232A95"/>
    <w:rsid w:val="0023328D"/>
    <w:rsid w:val="00234ED0"/>
    <w:rsid w:val="00235906"/>
    <w:rsid w:val="002362EA"/>
    <w:rsid w:val="002374A3"/>
    <w:rsid w:val="00244DF5"/>
    <w:rsid w:val="002453EC"/>
    <w:rsid w:val="00246067"/>
    <w:rsid w:val="00247F3D"/>
    <w:rsid w:val="00250F2B"/>
    <w:rsid w:val="00251EDC"/>
    <w:rsid w:val="00252015"/>
    <w:rsid w:val="0025303A"/>
    <w:rsid w:val="0025370B"/>
    <w:rsid w:val="00255E32"/>
    <w:rsid w:val="00261EE4"/>
    <w:rsid w:val="00262BF5"/>
    <w:rsid w:val="002630A9"/>
    <w:rsid w:val="002638AE"/>
    <w:rsid w:val="00266241"/>
    <w:rsid w:val="002674C7"/>
    <w:rsid w:val="00270045"/>
    <w:rsid w:val="00275A81"/>
    <w:rsid w:val="0027777E"/>
    <w:rsid w:val="002820EE"/>
    <w:rsid w:val="002824B6"/>
    <w:rsid w:val="002824FB"/>
    <w:rsid w:val="00282D6C"/>
    <w:rsid w:val="00284BB9"/>
    <w:rsid w:val="002858A3"/>
    <w:rsid w:val="00286613"/>
    <w:rsid w:val="0028740A"/>
    <w:rsid w:val="002910C1"/>
    <w:rsid w:val="002914D8"/>
    <w:rsid w:val="00293DCF"/>
    <w:rsid w:val="00295100"/>
    <w:rsid w:val="002958D3"/>
    <w:rsid w:val="002A10F5"/>
    <w:rsid w:val="002A223C"/>
    <w:rsid w:val="002A31C7"/>
    <w:rsid w:val="002A3DE6"/>
    <w:rsid w:val="002A575D"/>
    <w:rsid w:val="002A5C1E"/>
    <w:rsid w:val="002B1AB7"/>
    <w:rsid w:val="002B2691"/>
    <w:rsid w:val="002B334E"/>
    <w:rsid w:val="002B3675"/>
    <w:rsid w:val="002B4B46"/>
    <w:rsid w:val="002C12ED"/>
    <w:rsid w:val="002C1DA6"/>
    <w:rsid w:val="002C589C"/>
    <w:rsid w:val="002C5C38"/>
    <w:rsid w:val="002C6F4C"/>
    <w:rsid w:val="002C7DE8"/>
    <w:rsid w:val="002D02AB"/>
    <w:rsid w:val="002D1575"/>
    <w:rsid w:val="002D1B86"/>
    <w:rsid w:val="002D25EB"/>
    <w:rsid w:val="002D2705"/>
    <w:rsid w:val="002D3BE1"/>
    <w:rsid w:val="002D4916"/>
    <w:rsid w:val="002E15D9"/>
    <w:rsid w:val="002E1DA0"/>
    <w:rsid w:val="002E3BE8"/>
    <w:rsid w:val="002E3D0A"/>
    <w:rsid w:val="002E3ED6"/>
    <w:rsid w:val="002E72BF"/>
    <w:rsid w:val="002E7D6A"/>
    <w:rsid w:val="002F060D"/>
    <w:rsid w:val="002F1B49"/>
    <w:rsid w:val="002F2248"/>
    <w:rsid w:val="002F27EC"/>
    <w:rsid w:val="002F3062"/>
    <w:rsid w:val="002F30FD"/>
    <w:rsid w:val="002F4D3F"/>
    <w:rsid w:val="002F5FEB"/>
    <w:rsid w:val="002F6409"/>
    <w:rsid w:val="002F6482"/>
    <w:rsid w:val="003004F7"/>
    <w:rsid w:val="003019A1"/>
    <w:rsid w:val="00301ECB"/>
    <w:rsid w:val="00302CD7"/>
    <w:rsid w:val="00303011"/>
    <w:rsid w:val="00303231"/>
    <w:rsid w:val="00303C7A"/>
    <w:rsid w:val="00306BE0"/>
    <w:rsid w:val="00311252"/>
    <w:rsid w:val="00311530"/>
    <w:rsid w:val="003155C6"/>
    <w:rsid w:val="00315E67"/>
    <w:rsid w:val="00317BD3"/>
    <w:rsid w:val="003211DD"/>
    <w:rsid w:val="003225ED"/>
    <w:rsid w:val="003232E7"/>
    <w:rsid w:val="003243C1"/>
    <w:rsid w:val="003244C5"/>
    <w:rsid w:val="00324985"/>
    <w:rsid w:val="00326011"/>
    <w:rsid w:val="00327FC5"/>
    <w:rsid w:val="0033174D"/>
    <w:rsid w:val="003331F8"/>
    <w:rsid w:val="003349F0"/>
    <w:rsid w:val="00335D99"/>
    <w:rsid w:val="00336643"/>
    <w:rsid w:val="003408BD"/>
    <w:rsid w:val="00340E3C"/>
    <w:rsid w:val="003415DC"/>
    <w:rsid w:val="003446B4"/>
    <w:rsid w:val="003472AA"/>
    <w:rsid w:val="00347C55"/>
    <w:rsid w:val="00352948"/>
    <w:rsid w:val="00355BFF"/>
    <w:rsid w:val="003575DD"/>
    <w:rsid w:val="0036321F"/>
    <w:rsid w:val="00363B56"/>
    <w:rsid w:val="00363CAF"/>
    <w:rsid w:val="00367463"/>
    <w:rsid w:val="00367543"/>
    <w:rsid w:val="003714CC"/>
    <w:rsid w:val="0037155B"/>
    <w:rsid w:val="00372EDE"/>
    <w:rsid w:val="00373FDB"/>
    <w:rsid w:val="003741BA"/>
    <w:rsid w:val="00375CDD"/>
    <w:rsid w:val="00376204"/>
    <w:rsid w:val="0037645F"/>
    <w:rsid w:val="00377763"/>
    <w:rsid w:val="00382654"/>
    <w:rsid w:val="00382E8B"/>
    <w:rsid w:val="00382F7D"/>
    <w:rsid w:val="0039121F"/>
    <w:rsid w:val="00391373"/>
    <w:rsid w:val="00391680"/>
    <w:rsid w:val="0039174C"/>
    <w:rsid w:val="00391A67"/>
    <w:rsid w:val="003957FE"/>
    <w:rsid w:val="003964BA"/>
    <w:rsid w:val="0039696D"/>
    <w:rsid w:val="00397247"/>
    <w:rsid w:val="0039765D"/>
    <w:rsid w:val="003A3CF1"/>
    <w:rsid w:val="003A4E58"/>
    <w:rsid w:val="003A5228"/>
    <w:rsid w:val="003A6BBD"/>
    <w:rsid w:val="003B19DA"/>
    <w:rsid w:val="003B3C02"/>
    <w:rsid w:val="003B4FC3"/>
    <w:rsid w:val="003C05DE"/>
    <w:rsid w:val="003C12C3"/>
    <w:rsid w:val="003C1C01"/>
    <w:rsid w:val="003C4DA0"/>
    <w:rsid w:val="003C5411"/>
    <w:rsid w:val="003C5D83"/>
    <w:rsid w:val="003D0081"/>
    <w:rsid w:val="003D2C8E"/>
    <w:rsid w:val="003D2EE5"/>
    <w:rsid w:val="003D4C35"/>
    <w:rsid w:val="003E14C2"/>
    <w:rsid w:val="003E1E72"/>
    <w:rsid w:val="003E2066"/>
    <w:rsid w:val="003E383A"/>
    <w:rsid w:val="003E4595"/>
    <w:rsid w:val="003E46BE"/>
    <w:rsid w:val="003E51A5"/>
    <w:rsid w:val="003E5C70"/>
    <w:rsid w:val="003E6F3E"/>
    <w:rsid w:val="003E70C7"/>
    <w:rsid w:val="003E74B6"/>
    <w:rsid w:val="003E74E3"/>
    <w:rsid w:val="003F1685"/>
    <w:rsid w:val="003F2684"/>
    <w:rsid w:val="003F5FD8"/>
    <w:rsid w:val="0040212A"/>
    <w:rsid w:val="0040353F"/>
    <w:rsid w:val="0040364D"/>
    <w:rsid w:val="0040749D"/>
    <w:rsid w:val="00410A6F"/>
    <w:rsid w:val="004121D2"/>
    <w:rsid w:val="004126F3"/>
    <w:rsid w:val="00415266"/>
    <w:rsid w:val="00417C19"/>
    <w:rsid w:val="00424D9E"/>
    <w:rsid w:val="00424E3D"/>
    <w:rsid w:val="00430551"/>
    <w:rsid w:val="004307DD"/>
    <w:rsid w:val="004311A4"/>
    <w:rsid w:val="0043196E"/>
    <w:rsid w:val="00431BC3"/>
    <w:rsid w:val="00433A7A"/>
    <w:rsid w:val="00433D27"/>
    <w:rsid w:val="00435616"/>
    <w:rsid w:val="0043651E"/>
    <w:rsid w:val="004376C2"/>
    <w:rsid w:val="004377D5"/>
    <w:rsid w:val="00437C60"/>
    <w:rsid w:val="004430AB"/>
    <w:rsid w:val="0044429F"/>
    <w:rsid w:val="00447BF5"/>
    <w:rsid w:val="00447CAD"/>
    <w:rsid w:val="0045048A"/>
    <w:rsid w:val="004541AB"/>
    <w:rsid w:val="00460435"/>
    <w:rsid w:val="004610A3"/>
    <w:rsid w:val="00465017"/>
    <w:rsid w:val="00465DC4"/>
    <w:rsid w:val="00471D99"/>
    <w:rsid w:val="00472160"/>
    <w:rsid w:val="00474058"/>
    <w:rsid w:val="0047700C"/>
    <w:rsid w:val="00480D7C"/>
    <w:rsid w:val="00480E1E"/>
    <w:rsid w:val="00483BE2"/>
    <w:rsid w:val="00484DC8"/>
    <w:rsid w:val="00485555"/>
    <w:rsid w:val="00490BF1"/>
    <w:rsid w:val="00493FA1"/>
    <w:rsid w:val="0049512D"/>
    <w:rsid w:val="004A1624"/>
    <w:rsid w:val="004A3A54"/>
    <w:rsid w:val="004A3C58"/>
    <w:rsid w:val="004A6071"/>
    <w:rsid w:val="004A617D"/>
    <w:rsid w:val="004A6BAC"/>
    <w:rsid w:val="004B0F56"/>
    <w:rsid w:val="004B1642"/>
    <w:rsid w:val="004B2615"/>
    <w:rsid w:val="004B378E"/>
    <w:rsid w:val="004B486D"/>
    <w:rsid w:val="004B631E"/>
    <w:rsid w:val="004B70ED"/>
    <w:rsid w:val="004B7F17"/>
    <w:rsid w:val="004C238E"/>
    <w:rsid w:val="004C2848"/>
    <w:rsid w:val="004C598D"/>
    <w:rsid w:val="004C5BAA"/>
    <w:rsid w:val="004C7B22"/>
    <w:rsid w:val="004D0FD1"/>
    <w:rsid w:val="004D362C"/>
    <w:rsid w:val="004D3DAD"/>
    <w:rsid w:val="004D657D"/>
    <w:rsid w:val="004D6FAE"/>
    <w:rsid w:val="004E04F7"/>
    <w:rsid w:val="004E2238"/>
    <w:rsid w:val="004E39E5"/>
    <w:rsid w:val="004E54CE"/>
    <w:rsid w:val="004E6A9B"/>
    <w:rsid w:val="004F3848"/>
    <w:rsid w:val="004F4EA9"/>
    <w:rsid w:val="004F527E"/>
    <w:rsid w:val="00501861"/>
    <w:rsid w:val="00505E0D"/>
    <w:rsid w:val="00512CE0"/>
    <w:rsid w:val="005141BA"/>
    <w:rsid w:val="0051795E"/>
    <w:rsid w:val="00520794"/>
    <w:rsid w:val="00520AFF"/>
    <w:rsid w:val="00524A7E"/>
    <w:rsid w:val="00525DD9"/>
    <w:rsid w:val="00526810"/>
    <w:rsid w:val="00527F25"/>
    <w:rsid w:val="0053014E"/>
    <w:rsid w:val="00531E80"/>
    <w:rsid w:val="00532C94"/>
    <w:rsid w:val="005337E4"/>
    <w:rsid w:val="005345DB"/>
    <w:rsid w:val="00534687"/>
    <w:rsid w:val="00535F65"/>
    <w:rsid w:val="00542F9F"/>
    <w:rsid w:val="00544350"/>
    <w:rsid w:val="005464D7"/>
    <w:rsid w:val="0055085A"/>
    <w:rsid w:val="005551E7"/>
    <w:rsid w:val="00563016"/>
    <w:rsid w:val="00563059"/>
    <w:rsid w:val="00564681"/>
    <w:rsid w:val="00564FEF"/>
    <w:rsid w:val="00570FC8"/>
    <w:rsid w:val="0057132C"/>
    <w:rsid w:val="00574DA6"/>
    <w:rsid w:val="00574EB4"/>
    <w:rsid w:val="00576A7C"/>
    <w:rsid w:val="00576E16"/>
    <w:rsid w:val="005773D7"/>
    <w:rsid w:val="005777A4"/>
    <w:rsid w:val="00577B2A"/>
    <w:rsid w:val="00577E3F"/>
    <w:rsid w:val="005818C1"/>
    <w:rsid w:val="00583618"/>
    <w:rsid w:val="00583878"/>
    <w:rsid w:val="00583A51"/>
    <w:rsid w:val="00584FCB"/>
    <w:rsid w:val="00586BC7"/>
    <w:rsid w:val="005908ED"/>
    <w:rsid w:val="005934DF"/>
    <w:rsid w:val="00594CCA"/>
    <w:rsid w:val="00596259"/>
    <w:rsid w:val="00597AEC"/>
    <w:rsid w:val="005A01DB"/>
    <w:rsid w:val="005A18A3"/>
    <w:rsid w:val="005A26C1"/>
    <w:rsid w:val="005A347F"/>
    <w:rsid w:val="005A3F24"/>
    <w:rsid w:val="005A74C6"/>
    <w:rsid w:val="005A752C"/>
    <w:rsid w:val="005A78B6"/>
    <w:rsid w:val="005B1BAD"/>
    <w:rsid w:val="005B379F"/>
    <w:rsid w:val="005B4AC2"/>
    <w:rsid w:val="005B608C"/>
    <w:rsid w:val="005B641F"/>
    <w:rsid w:val="005B6EA5"/>
    <w:rsid w:val="005B7353"/>
    <w:rsid w:val="005C1E85"/>
    <w:rsid w:val="005C271C"/>
    <w:rsid w:val="005C3D63"/>
    <w:rsid w:val="005C3DA9"/>
    <w:rsid w:val="005C42F6"/>
    <w:rsid w:val="005C5984"/>
    <w:rsid w:val="005D14CB"/>
    <w:rsid w:val="005D2270"/>
    <w:rsid w:val="005D38AD"/>
    <w:rsid w:val="005D3FF0"/>
    <w:rsid w:val="005D57E1"/>
    <w:rsid w:val="005D5AF6"/>
    <w:rsid w:val="005D5FA0"/>
    <w:rsid w:val="005D6C30"/>
    <w:rsid w:val="005E048C"/>
    <w:rsid w:val="005E052F"/>
    <w:rsid w:val="005E07EF"/>
    <w:rsid w:val="005E226B"/>
    <w:rsid w:val="005E566E"/>
    <w:rsid w:val="005F1829"/>
    <w:rsid w:val="005F5E3A"/>
    <w:rsid w:val="005F62A0"/>
    <w:rsid w:val="005F6E41"/>
    <w:rsid w:val="00601B14"/>
    <w:rsid w:val="006024BA"/>
    <w:rsid w:val="006026EA"/>
    <w:rsid w:val="00604ABE"/>
    <w:rsid w:val="00607417"/>
    <w:rsid w:val="00607A4E"/>
    <w:rsid w:val="00607B12"/>
    <w:rsid w:val="0061012A"/>
    <w:rsid w:val="006109C2"/>
    <w:rsid w:val="00612A73"/>
    <w:rsid w:val="00613360"/>
    <w:rsid w:val="00613D1F"/>
    <w:rsid w:val="00616E1B"/>
    <w:rsid w:val="00620454"/>
    <w:rsid w:val="00621E88"/>
    <w:rsid w:val="00621EA3"/>
    <w:rsid w:val="00622A1C"/>
    <w:rsid w:val="00623F5E"/>
    <w:rsid w:val="006259C2"/>
    <w:rsid w:val="00627C35"/>
    <w:rsid w:val="00627CA4"/>
    <w:rsid w:val="00632485"/>
    <w:rsid w:val="0063294D"/>
    <w:rsid w:val="00634982"/>
    <w:rsid w:val="00634C4E"/>
    <w:rsid w:val="00635B3D"/>
    <w:rsid w:val="00636349"/>
    <w:rsid w:val="00637B1F"/>
    <w:rsid w:val="0064048B"/>
    <w:rsid w:val="00640792"/>
    <w:rsid w:val="00641B20"/>
    <w:rsid w:val="00642A30"/>
    <w:rsid w:val="00643D87"/>
    <w:rsid w:val="00643E0A"/>
    <w:rsid w:val="006441C9"/>
    <w:rsid w:val="00644462"/>
    <w:rsid w:val="0064474E"/>
    <w:rsid w:val="006449FF"/>
    <w:rsid w:val="006544E2"/>
    <w:rsid w:val="006551E7"/>
    <w:rsid w:val="00656E07"/>
    <w:rsid w:val="00660668"/>
    <w:rsid w:val="006608FB"/>
    <w:rsid w:val="00661091"/>
    <w:rsid w:val="00662DA5"/>
    <w:rsid w:val="00665E5D"/>
    <w:rsid w:val="006664A6"/>
    <w:rsid w:val="00667596"/>
    <w:rsid w:val="00673225"/>
    <w:rsid w:val="00677DAB"/>
    <w:rsid w:val="006818D0"/>
    <w:rsid w:val="00684D28"/>
    <w:rsid w:val="006863EA"/>
    <w:rsid w:val="00686BFA"/>
    <w:rsid w:val="0069146E"/>
    <w:rsid w:val="0069230F"/>
    <w:rsid w:val="00693082"/>
    <w:rsid w:val="00694230"/>
    <w:rsid w:val="00694321"/>
    <w:rsid w:val="006955EC"/>
    <w:rsid w:val="00695A2E"/>
    <w:rsid w:val="006A1F08"/>
    <w:rsid w:val="006A387D"/>
    <w:rsid w:val="006A45F7"/>
    <w:rsid w:val="006A54C7"/>
    <w:rsid w:val="006A632D"/>
    <w:rsid w:val="006A7964"/>
    <w:rsid w:val="006B1C3A"/>
    <w:rsid w:val="006B3BA2"/>
    <w:rsid w:val="006B4C6D"/>
    <w:rsid w:val="006B6004"/>
    <w:rsid w:val="006B60EF"/>
    <w:rsid w:val="006B6A3E"/>
    <w:rsid w:val="006B6B6F"/>
    <w:rsid w:val="006B6FDD"/>
    <w:rsid w:val="006C01CF"/>
    <w:rsid w:val="006C03C2"/>
    <w:rsid w:val="006C2B67"/>
    <w:rsid w:val="006C3240"/>
    <w:rsid w:val="006C57C8"/>
    <w:rsid w:val="006C74B2"/>
    <w:rsid w:val="006D3F26"/>
    <w:rsid w:val="006D4D22"/>
    <w:rsid w:val="006D4FAE"/>
    <w:rsid w:val="006D5E24"/>
    <w:rsid w:val="006D72BB"/>
    <w:rsid w:val="006E2119"/>
    <w:rsid w:val="006E2F29"/>
    <w:rsid w:val="006E6301"/>
    <w:rsid w:val="006E6516"/>
    <w:rsid w:val="006E6C7A"/>
    <w:rsid w:val="006E78D8"/>
    <w:rsid w:val="006E7F8E"/>
    <w:rsid w:val="006F047E"/>
    <w:rsid w:val="006F11E7"/>
    <w:rsid w:val="006F226A"/>
    <w:rsid w:val="006F5008"/>
    <w:rsid w:val="006F6247"/>
    <w:rsid w:val="006F6570"/>
    <w:rsid w:val="006F6A74"/>
    <w:rsid w:val="006F6D64"/>
    <w:rsid w:val="006F7418"/>
    <w:rsid w:val="00700195"/>
    <w:rsid w:val="00707C15"/>
    <w:rsid w:val="007104F2"/>
    <w:rsid w:val="00710581"/>
    <w:rsid w:val="00710E25"/>
    <w:rsid w:val="007112FD"/>
    <w:rsid w:val="00712911"/>
    <w:rsid w:val="00714C51"/>
    <w:rsid w:val="007154A1"/>
    <w:rsid w:val="00717EA6"/>
    <w:rsid w:val="00720D50"/>
    <w:rsid w:val="00721EC8"/>
    <w:rsid w:val="007228FE"/>
    <w:rsid w:val="00722CBE"/>
    <w:rsid w:val="00725284"/>
    <w:rsid w:val="00730AE7"/>
    <w:rsid w:val="0073213F"/>
    <w:rsid w:val="00733254"/>
    <w:rsid w:val="00746EF9"/>
    <w:rsid w:val="007477C9"/>
    <w:rsid w:val="00750052"/>
    <w:rsid w:val="00751B3F"/>
    <w:rsid w:val="0075427F"/>
    <w:rsid w:val="007578FF"/>
    <w:rsid w:val="00757FB0"/>
    <w:rsid w:val="00760766"/>
    <w:rsid w:val="007647EE"/>
    <w:rsid w:val="0076578F"/>
    <w:rsid w:val="00770F2D"/>
    <w:rsid w:val="00772626"/>
    <w:rsid w:val="007727F8"/>
    <w:rsid w:val="00774153"/>
    <w:rsid w:val="007745D3"/>
    <w:rsid w:val="007752D7"/>
    <w:rsid w:val="007814A8"/>
    <w:rsid w:val="0078187D"/>
    <w:rsid w:val="00782302"/>
    <w:rsid w:val="0078288F"/>
    <w:rsid w:val="007832C8"/>
    <w:rsid w:val="007841C8"/>
    <w:rsid w:val="00791B17"/>
    <w:rsid w:val="00792111"/>
    <w:rsid w:val="00792D54"/>
    <w:rsid w:val="00796BD5"/>
    <w:rsid w:val="007A0096"/>
    <w:rsid w:val="007A06E0"/>
    <w:rsid w:val="007A2103"/>
    <w:rsid w:val="007A26DC"/>
    <w:rsid w:val="007A30E7"/>
    <w:rsid w:val="007A45AD"/>
    <w:rsid w:val="007A47D8"/>
    <w:rsid w:val="007A6841"/>
    <w:rsid w:val="007A6FD7"/>
    <w:rsid w:val="007A7ABA"/>
    <w:rsid w:val="007B0444"/>
    <w:rsid w:val="007B1BE2"/>
    <w:rsid w:val="007B5298"/>
    <w:rsid w:val="007B71DE"/>
    <w:rsid w:val="007B7D31"/>
    <w:rsid w:val="007C0EE2"/>
    <w:rsid w:val="007C1C80"/>
    <w:rsid w:val="007C20DC"/>
    <w:rsid w:val="007C2609"/>
    <w:rsid w:val="007C2A75"/>
    <w:rsid w:val="007C41AD"/>
    <w:rsid w:val="007C4F4D"/>
    <w:rsid w:val="007C521B"/>
    <w:rsid w:val="007D1DF1"/>
    <w:rsid w:val="007D2352"/>
    <w:rsid w:val="007D3F75"/>
    <w:rsid w:val="007D417E"/>
    <w:rsid w:val="007D4BBC"/>
    <w:rsid w:val="007D576F"/>
    <w:rsid w:val="007D7C59"/>
    <w:rsid w:val="007E00EC"/>
    <w:rsid w:val="007E18D6"/>
    <w:rsid w:val="007E24D8"/>
    <w:rsid w:val="007E27AE"/>
    <w:rsid w:val="007E335B"/>
    <w:rsid w:val="007E376F"/>
    <w:rsid w:val="007E3882"/>
    <w:rsid w:val="007E3AC1"/>
    <w:rsid w:val="007E57E1"/>
    <w:rsid w:val="007F1404"/>
    <w:rsid w:val="007F16FE"/>
    <w:rsid w:val="007F1B8D"/>
    <w:rsid w:val="007F30DE"/>
    <w:rsid w:val="007F31EA"/>
    <w:rsid w:val="007F321B"/>
    <w:rsid w:val="007F3FC6"/>
    <w:rsid w:val="007F4B92"/>
    <w:rsid w:val="007F7576"/>
    <w:rsid w:val="00801BCC"/>
    <w:rsid w:val="00801F1A"/>
    <w:rsid w:val="00803853"/>
    <w:rsid w:val="00806045"/>
    <w:rsid w:val="008067EA"/>
    <w:rsid w:val="00806CF1"/>
    <w:rsid w:val="008103EE"/>
    <w:rsid w:val="00811E26"/>
    <w:rsid w:val="0081396C"/>
    <w:rsid w:val="00813BF7"/>
    <w:rsid w:val="00814793"/>
    <w:rsid w:val="00814D32"/>
    <w:rsid w:val="00814F1E"/>
    <w:rsid w:val="00815C77"/>
    <w:rsid w:val="00816CB1"/>
    <w:rsid w:val="0081737D"/>
    <w:rsid w:val="008207EF"/>
    <w:rsid w:val="00820936"/>
    <w:rsid w:val="00821B53"/>
    <w:rsid w:val="00822A9A"/>
    <w:rsid w:val="00822C53"/>
    <w:rsid w:val="008241C8"/>
    <w:rsid w:val="008248DA"/>
    <w:rsid w:val="00825E8C"/>
    <w:rsid w:val="00826513"/>
    <w:rsid w:val="00826FB1"/>
    <w:rsid w:val="00827380"/>
    <w:rsid w:val="0082767A"/>
    <w:rsid w:val="008319A9"/>
    <w:rsid w:val="00831B73"/>
    <w:rsid w:val="00837640"/>
    <w:rsid w:val="008420AC"/>
    <w:rsid w:val="00843D63"/>
    <w:rsid w:val="00844B41"/>
    <w:rsid w:val="00845BD1"/>
    <w:rsid w:val="00846586"/>
    <w:rsid w:val="00846EEA"/>
    <w:rsid w:val="00847762"/>
    <w:rsid w:val="00851AE7"/>
    <w:rsid w:val="00853AC5"/>
    <w:rsid w:val="00854FBA"/>
    <w:rsid w:val="008563F5"/>
    <w:rsid w:val="00860E40"/>
    <w:rsid w:val="0086152C"/>
    <w:rsid w:val="00861B75"/>
    <w:rsid w:val="00862E81"/>
    <w:rsid w:val="008651DD"/>
    <w:rsid w:val="0086594C"/>
    <w:rsid w:val="00881E1B"/>
    <w:rsid w:val="00883EB6"/>
    <w:rsid w:val="008844B6"/>
    <w:rsid w:val="00884D3E"/>
    <w:rsid w:val="0089121B"/>
    <w:rsid w:val="008923A9"/>
    <w:rsid w:val="00892D43"/>
    <w:rsid w:val="0089353A"/>
    <w:rsid w:val="008A5AC1"/>
    <w:rsid w:val="008A5E69"/>
    <w:rsid w:val="008B2FD9"/>
    <w:rsid w:val="008B313A"/>
    <w:rsid w:val="008B38F6"/>
    <w:rsid w:val="008B59C3"/>
    <w:rsid w:val="008B7EEC"/>
    <w:rsid w:val="008C35E2"/>
    <w:rsid w:val="008C37A4"/>
    <w:rsid w:val="008D05D4"/>
    <w:rsid w:val="008D2987"/>
    <w:rsid w:val="008D3F2B"/>
    <w:rsid w:val="008D4A05"/>
    <w:rsid w:val="008D4C3F"/>
    <w:rsid w:val="008D51C7"/>
    <w:rsid w:val="008E1974"/>
    <w:rsid w:val="008E3ADF"/>
    <w:rsid w:val="008E4043"/>
    <w:rsid w:val="008E5001"/>
    <w:rsid w:val="008E78B8"/>
    <w:rsid w:val="008F1EDE"/>
    <w:rsid w:val="008F22BA"/>
    <w:rsid w:val="008F2569"/>
    <w:rsid w:val="008F31D1"/>
    <w:rsid w:val="008F44D6"/>
    <w:rsid w:val="008F5262"/>
    <w:rsid w:val="008F684A"/>
    <w:rsid w:val="008F69DC"/>
    <w:rsid w:val="008F7141"/>
    <w:rsid w:val="009018DF"/>
    <w:rsid w:val="00901B3C"/>
    <w:rsid w:val="00902715"/>
    <w:rsid w:val="00902B6D"/>
    <w:rsid w:val="009032E2"/>
    <w:rsid w:val="0090337E"/>
    <w:rsid w:val="009038B3"/>
    <w:rsid w:val="00903987"/>
    <w:rsid w:val="00904F4A"/>
    <w:rsid w:val="009105B5"/>
    <w:rsid w:val="00910FFE"/>
    <w:rsid w:val="00912A24"/>
    <w:rsid w:val="00914B9F"/>
    <w:rsid w:val="00915D26"/>
    <w:rsid w:val="00917389"/>
    <w:rsid w:val="00920E6E"/>
    <w:rsid w:val="0092336F"/>
    <w:rsid w:val="009254E8"/>
    <w:rsid w:val="009277C4"/>
    <w:rsid w:val="009278E9"/>
    <w:rsid w:val="00931D71"/>
    <w:rsid w:val="00932921"/>
    <w:rsid w:val="0093358F"/>
    <w:rsid w:val="00934A87"/>
    <w:rsid w:val="009353A9"/>
    <w:rsid w:val="00935EA8"/>
    <w:rsid w:val="00936341"/>
    <w:rsid w:val="009364EF"/>
    <w:rsid w:val="009367F1"/>
    <w:rsid w:val="0093712C"/>
    <w:rsid w:val="00937B3E"/>
    <w:rsid w:val="00942B14"/>
    <w:rsid w:val="00944D5D"/>
    <w:rsid w:val="00944EDE"/>
    <w:rsid w:val="00945514"/>
    <w:rsid w:val="0094583A"/>
    <w:rsid w:val="00945B5B"/>
    <w:rsid w:val="00947E98"/>
    <w:rsid w:val="0095067C"/>
    <w:rsid w:val="0095526E"/>
    <w:rsid w:val="0095635C"/>
    <w:rsid w:val="0095763B"/>
    <w:rsid w:val="00960221"/>
    <w:rsid w:val="009648D6"/>
    <w:rsid w:val="009665B0"/>
    <w:rsid w:val="009667A6"/>
    <w:rsid w:val="0096779A"/>
    <w:rsid w:val="0097081C"/>
    <w:rsid w:val="00970F84"/>
    <w:rsid w:val="00971321"/>
    <w:rsid w:val="009725AC"/>
    <w:rsid w:val="00974A2A"/>
    <w:rsid w:val="00977964"/>
    <w:rsid w:val="00980386"/>
    <w:rsid w:val="00981DDA"/>
    <w:rsid w:val="009826FE"/>
    <w:rsid w:val="0098535B"/>
    <w:rsid w:val="0099515E"/>
    <w:rsid w:val="00996E44"/>
    <w:rsid w:val="009A706F"/>
    <w:rsid w:val="009A7490"/>
    <w:rsid w:val="009B0FD6"/>
    <w:rsid w:val="009B2720"/>
    <w:rsid w:val="009B490E"/>
    <w:rsid w:val="009B63F5"/>
    <w:rsid w:val="009B6990"/>
    <w:rsid w:val="009B7F9E"/>
    <w:rsid w:val="009C7C77"/>
    <w:rsid w:val="009D2FCB"/>
    <w:rsid w:val="009D4B75"/>
    <w:rsid w:val="009D734E"/>
    <w:rsid w:val="009E05A4"/>
    <w:rsid w:val="009E353B"/>
    <w:rsid w:val="009E36A7"/>
    <w:rsid w:val="009E4804"/>
    <w:rsid w:val="009E4888"/>
    <w:rsid w:val="009E65AA"/>
    <w:rsid w:val="009E672C"/>
    <w:rsid w:val="009F0F1A"/>
    <w:rsid w:val="009F2564"/>
    <w:rsid w:val="009F36F5"/>
    <w:rsid w:val="009F3AAB"/>
    <w:rsid w:val="009F6290"/>
    <w:rsid w:val="00A001DB"/>
    <w:rsid w:val="00A00D65"/>
    <w:rsid w:val="00A11F30"/>
    <w:rsid w:val="00A12CAA"/>
    <w:rsid w:val="00A13B7D"/>
    <w:rsid w:val="00A1462A"/>
    <w:rsid w:val="00A15BC1"/>
    <w:rsid w:val="00A17659"/>
    <w:rsid w:val="00A179BC"/>
    <w:rsid w:val="00A17C1A"/>
    <w:rsid w:val="00A20610"/>
    <w:rsid w:val="00A20A39"/>
    <w:rsid w:val="00A23C21"/>
    <w:rsid w:val="00A27066"/>
    <w:rsid w:val="00A30FB6"/>
    <w:rsid w:val="00A31161"/>
    <w:rsid w:val="00A3133A"/>
    <w:rsid w:val="00A33B07"/>
    <w:rsid w:val="00A33F20"/>
    <w:rsid w:val="00A36CD7"/>
    <w:rsid w:val="00A42B15"/>
    <w:rsid w:val="00A42E72"/>
    <w:rsid w:val="00A44FF2"/>
    <w:rsid w:val="00A459BD"/>
    <w:rsid w:val="00A46F47"/>
    <w:rsid w:val="00A50E6A"/>
    <w:rsid w:val="00A53E21"/>
    <w:rsid w:val="00A545B5"/>
    <w:rsid w:val="00A55BCA"/>
    <w:rsid w:val="00A615F0"/>
    <w:rsid w:val="00A620B4"/>
    <w:rsid w:val="00A630A5"/>
    <w:rsid w:val="00A668DF"/>
    <w:rsid w:val="00A66F13"/>
    <w:rsid w:val="00A76A0A"/>
    <w:rsid w:val="00A76AB4"/>
    <w:rsid w:val="00A82425"/>
    <w:rsid w:val="00A8481E"/>
    <w:rsid w:val="00A87743"/>
    <w:rsid w:val="00A906E3"/>
    <w:rsid w:val="00A9389B"/>
    <w:rsid w:val="00A94927"/>
    <w:rsid w:val="00A951A8"/>
    <w:rsid w:val="00A95478"/>
    <w:rsid w:val="00A96548"/>
    <w:rsid w:val="00A9774B"/>
    <w:rsid w:val="00AA38CD"/>
    <w:rsid w:val="00AA3913"/>
    <w:rsid w:val="00AB1DDB"/>
    <w:rsid w:val="00AB2DAD"/>
    <w:rsid w:val="00AB304A"/>
    <w:rsid w:val="00AB3433"/>
    <w:rsid w:val="00AB3CBA"/>
    <w:rsid w:val="00AB52F2"/>
    <w:rsid w:val="00AB535E"/>
    <w:rsid w:val="00AB65AA"/>
    <w:rsid w:val="00AC4E17"/>
    <w:rsid w:val="00AC520B"/>
    <w:rsid w:val="00AC54ED"/>
    <w:rsid w:val="00AC6DAF"/>
    <w:rsid w:val="00AD13CB"/>
    <w:rsid w:val="00AD324D"/>
    <w:rsid w:val="00AE272D"/>
    <w:rsid w:val="00AE2D08"/>
    <w:rsid w:val="00AE46E5"/>
    <w:rsid w:val="00AF1DF9"/>
    <w:rsid w:val="00AF68C5"/>
    <w:rsid w:val="00B00BFC"/>
    <w:rsid w:val="00B02F9A"/>
    <w:rsid w:val="00B03E30"/>
    <w:rsid w:val="00B04476"/>
    <w:rsid w:val="00B04C7B"/>
    <w:rsid w:val="00B0529A"/>
    <w:rsid w:val="00B05D52"/>
    <w:rsid w:val="00B1070F"/>
    <w:rsid w:val="00B10A12"/>
    <w:rsid w:val="00B12D11"/>
    <w:rsid w:val="00B1495D"/>
    <w:rsid w:val="00B165AC"/>
    <w:rsid w:val="00B23AD8"/>
    <w:rsid w:val="00B2412B"/>
    <w:rsid w:val="00B27237"/>
    <w:rsid w:val="00B32D57"/>
    <w:rsid w:val="00B36573"/>
    <w:rsid w:val="00B41F98"/>
    <w:rsid w:val="00B42564"/>
    <w:rsid w:val="00B454D5"/>
    <w:rsid w:val="00B45500"/>
    <w:rsid w:val="00B47DEF"/>
    <w:rsid w:val="00B50F3F"/>
    <w:rsid w:val="00B5293D"/>
    <w:rsid w:val="00B529BE"/>
    <w:rsid w:val="00B52EE7"/>
    <w:rsid w:val="00B5331A"/>
    <w:rsid w:val="00B54724"/>
    <w:rsid w:val="00B6012F"/>
    <w:rsid w:val="00B64337"/>
    <w:rsid w:val="00B66438"/>
    <w:rsid w:val="00B66600"/>
    <w:rsid w:val="00B67325"/>
    <w:rsid w:val="00B73FA4"/>
    <w:rsid w:val="00B76EF1"/>
    <w:rsid w:val="00B7758E"/>
    <w:rsid w:val="00B809C8"/>
    <w:rsid w:val="00B82181"/>
    <w:rsid w:val="00B82F2B"/>
    <w:rsid w:val="00B83425"/>
    <w:rsid w:val="00B83736"/>
    <w:rsid w:val="00B83AD4"/>
    <w:rsid w:val="00B86620"/>
    <w:rsid w:val="00B8758C"/>
    <w:rsid w:val="00B90EB3"/>
    <w:rsid w:val="00B91861"/>
    <w:rsid w:val="00B93314"/>
    <w:rsid w:val="00B93641"/>
    <w:rsid w:val="00B93E92"/>
    <w:rsid w:val="00B9413E"/>
    <w:rsid w:val="00B941B0"/>
    <w:rsid w:val="00B94BD2"/>
    <w:rsid w:val="00B962AF"/>
    <w:rsid w:val="00B964E2"/>
    <w:rsid w:val="00B96DC4"/>
    <w:rsid w:val="00B977D7"/>
    <w:rsid w:val="00BA1C16"/>
    <w:rsid w:val="00BA587D"/>
    <w:rsid w:val="00BA67ED"/>
    <w:rsid w:val="00BA6EAB"/>
    <w:rsid w:val="00BB0E3F"/>
    <w:rsid w:val="00BB24F1"/>
    <w:rsid w:val="00BB26CC"/>
    <w:rsid w:val="00BB31EF"/>
    <w:rsid w:val="00BB353A"/>
    <w:rsid w:val="00BB4611"/>
    <w:rsid w:val="00BB52D1"/>
    <w:rsid w:val="00BB7284"/>
    <w:rsid w:val="00BB7916"/>
    <w:rsid w:val="00BC1AB6"/>
    <w:rsid w:val="00BC225C"/>
    <w:rsid w:val="00BC2D79"/>
    <w:rsid w:val="00BC306B"/>
    <w:rsid w:val="00BC3547"/>
    <w:rsid w:val="00BC4B44"/>
    <w:rsid w:val="00BC6A39"/>
    <w:rsid w:val="00BC6AB5"/>
    <w:rsid w:val="00BC7070"/>
    <w:rsid w:val="00BD0576"/>
    <w:rsid w:val="00BD0CAA"/>
    <w:rsid w:val="00BD117E"/>
    <w:rsid w:val="00BD37FA"/>
    <w:rsid w:val="00BD44F2"/>
    <w:rsid w:val="00BE31AB"/>
    <w:rsid w:val="00BE3E63"/>
    <w:rsid w:val="00BE5406"/>
    <w:rsid w:val="00BE5BFC"/>
    <w:rsid w:val="00BF00A6"/>
    <w:rsid w:val="00BF0A22"/>
    <w:rsid w:val="00BF17EA"/>
    <w:rsid w:val="00BF193E"/>
    <w:rsid w:val="00BF3230"/>
    <w:rsid w:val="00BF36A5"/>
    <w:rsid w:val="00BF598B"/>
    <w:rsid w:val="00BF6088"/>
    <w:rsid w:val="00C01382"/>
    <w:rsid w:val="00C02974"/>
    <w:rsid w:val="00C04919"/>
    <w:rsid w:val="00C054A3"/>
    <w:rsid w:val="00C05C0F"/>
    <w:rsid w:val="00C06318"/>
    <w:rsid w:val="00C079D2"/>
    <w:rsid w:val="00C1130F"/>
    <w:rsid w:val="00C125C5"/>
    <w:rsid w:val="00C14099"/>
    <w:rsid w:val="00C14D1D"/>
    <w:rsid w:val="00C14FCD"/>
    <w:rsid w:val="00C1691A"/>
    <w:rsid w:val="00C17275"/>
    <w:rsid w:val="00C20898"/>
    <w:rsid w:val="00C2262B"/>
    <w:rsid w:val="00C235B8"/>
    <w:rsid w:val="00C25287"/>
    <w:rsid w:val="00C25AC9"/>
    <w:rsid w:val="00C25B5B"/>
    <w:rsid w:val="00C27D64"/>
    <w:rsid w:val="00C305A0"/>
    <w:rsid w:val="00C30F57"/>
    <w:rsid w:val="00C316BB"/>
    <w:rsid w:val="00C32F1D"/>
    <w:rsid w:val="00C33E75"/>
    <w:rsid w:val="00C35307"/>
    <w:rsid w:val="00C35CD6"/>
    <w:rsid w:val="00C36E27"/>
    <w:rsid w:val="00C4276D"/>
    <w:rsid w:val="00C42D00"/>
    <w:rsid w:val="00C44CAD"/>
    <w:rsid w:val="00C451E4"/>
    <w:rsid w:val="00C46069"/>
    <w:rsid w:val="00C46B32"/>
    <w:rsid w:val="00C47435"/>
    <w:rsid w:val="00C53BB0"/>
    <w:rsid w:val="00C53F14"/>
    <w:rsid w:val="00C541AF"/>
    <w:rsid w:val="00C548B7"/>
    <w:rsid w:val="00C5494E"/>
    <w:rsid w:val="00C573D6"/>
    <w:rsid w:val="00C57D5F"/>
    <w:rsid w:val="00C63591"/>
    <w:rsid w:val="00C64235"/>
    <w:rsid w:val="00C64B34"/>
    <w:rsid w:val="00C668AA"/>
    <w:rsid w:val="00C67FC5"/>
    <w:rsid w:val="00C709D0"/>
    <w:rsid w:val="00C71E30"/>
    <w:rsid w:val="00C75DF8"/>
    <w:rsid w:val="00C779C2"/>
    <w:rsid w:val="00C77C9B"/>
    <w:rsid w:val="00C800EE"/>
    <w:rsid w:val="00C82563"/>
    <w:rsid w:val="00C83E36"/>
    <w:rsid w:val="00C84C38"/>
    <w:rsid w:val="00C85DA1"/>
    <w:rsid w:val="00C874DC"/>
    <w:rsid w:val="00C917D0"/>
    <w:rsid w:val="00C955A6"/>
    <w:rsid w:val="00CA31D2"/>
    <w:rsid w:val="00CA3822"/>
    <w:rsid w:val="00CA4F6A"/>
    <w:rsid w:val="00CA529C"/>
    <w:rsid w:val="00CB0C2A"/>
    <w:rsid w:val="00CB1FE9"/>
    <w:rsid w:val="00CB2653"/>
    <w:rsid w:val="00CB26EE"/>
    <w:rsid w:val="00CB3597"/>
    <w:rsid w:val="00CB3936"/>
    <w:rsid w:val="00CB3FE3"/>
    <w:rsid w:val="00CB5E27"/>
    <w:rsid w:val="00CB6B42"/>
    <w:rsid w:val="00CC1387"/>
    <w:rsid w:val="00CC1F02"/>
    <w:rsid w:val="00CC5A01"/>
    <w:rsid w:val="00CC5C33"/>
    <w:rsid w:val="00CC6D30"/>
    <w:rsid w:val="00CC7B49"/>
    <w:rsid w:val="00CD04F6"/>
    <w:rsid w:val="00CD1012"/>
    <w:rsid w:val="00CD369B"/>
    <w:rsid w:val="00CD3F21"/>
    <w:rsid w:val="00CD68F5"/>
    <w:rsid w:val="00CE0DE4"/>
    <w:rsid w:val="00CE0F53"/>
    <w:rsid w:val="00CE16FB"/>
    <w:rsid w:val="00CE2323"/>
    <w:rsid w:val="00CE5295"/>
    <w:rsid w:val="00CF455E"/>
    <w:rsid w:val="00CF6DD3"/>
    <w:rsid w:val="00D01E6F"/>
    <w:rsid w:val="00D03777"/>
    <w:rsid w:val="00D03C55"/>
    <w:rsid w:val="00D0691A"/>
    <w:rsid w:val="00D16AEA"/>
    <w:rsid w:val="00D1784A"/>
    <w:rsid w:val="00D21DBF"/>
    <w:rsid w:val="00D22B2F"/>
    <w:rsid w:val="00D23517"/>
    <w:rsid w:val="00D249D7"/>
    <w:rsid w:val="00D24F2F"/>
    <w:rsid w:val="00D255E8"/>
    <w:rsid w:val="00D26AE4"/>
    <w:rsid w:val="00D27676"/>
    <w:rsid w:val="00D30A4C"/>
    <w:rsid w:val="00D315FD"/>
    <w:rsid w:val="00D31B92"/>
    <w:rsid w:val="00D339C0"/>
    <w:rsid w:val="00D353C9"/>
    <w:rsid w:val="00D4261A"/>
    <w:rsid w:val="00D426EE"/>
    <w:rsid w:val="00D44074"/>
    <w:rsid w:val="00D45860"/>
    <w:rsid w:val="00D466F7"/>
    <w:rsid w:val="00D51503"/>
    <w:rsid w:val="00D5188B"/>
    <w:rsid w:val="00D5281A"/>
    <w:rsid w:val="00D52B98"/>
    <w:rsid w:val="00D52F82"/>
    <w:rsid w:val="00D54ED2"/>
    <w:rsid w:val="00D56605"/>
    <w:rsid w:val="00D56C92"/>
    <w:rsid w:val="00D57139"/>
    <w:rsid w:val="00D57190"/>
    <w:rsid w:val="00D62993"/>
    <w:rsid w:val="00D62AF4"/>
    <w:rsid w:val="00D63B3D"/>
    <w:rsid w:val="00D667ED"/>
    <w:rsid w:val="00D6769F"/>
    <w:rsid w:val="00D7472C"/>
    <w:rsid w:val="00D74BBA"/>
    <w:rsid w:val="00D7511C"/>
    <w:rsid w:val="00D7588C"/>
    <w:rsid w:val="00D761F3"/>
    <w:rsid w:val="00D76554"/>
    <w:rsid w:val="00D82AD4"/>
    <w:rsid w:val="00D833CD"/>
    <w:rsid w:val="00D83A51"/>
    <w:rsid w:val="00D847DE"/>
    <w:rsid w:val="00D84F73"/>
    <w:rsid w:val="00D90131"/>
    <w:rsid w:val="00D90528"/>
    <w:rsid w:val="00D91049"/>
    <w:rsid w:val="00D93F56"/>
    <w:rsid w:val="00D94214"/>
    <w:rsid w:val="00D95290"/>
    <w:rsid w:val="00D955E8"/>
    <w:rsid w:val="00D96CCC"/>
    <w:rsid w:val="00DA146F"/>
    <w:rsid w:val="00DA16B9"/>
    <w:rsid w:val="00DA2C51"/>
    <w:rsid w:val="00DA4C80"/>
    <w:rsid w:val="00DA5F8B"/>
    <w:rsid w:val="00DA7F8E"/>
    <w:rsid w:val="00DB256E"/>
    <w:rsid w:val="00DB3D0F"/>
    <w:rsid w:val="00DB6170"/>
    <w:rsid w:val="00DB691A"/>
    <w:rsid w:val="00DB78A2"/>
    <w:rsid w:val="00DC2289"/>
    <w:rsid w:val="00DC2A2E"/>
    <w:rsid w:val="00DC3C88"/>
    <w:rsid w:val="00DC40ED"/>
    <w:rsid w:val="00DD2681"/>
    <w:rsid w:val="00DD49AA"/>
    <w:rsid w:val="00DD5797"/>
    <w:rsid w:val="00DD6452"/>
    <w:rsid w:val="00DE6F53"/>
    <w:rsid w:val="00DE7B3F"/>
    <w:rsid w:val="00DF03F1"/>
    <w:rsid w:val="00DF07FB"/>
    <w:rsid w:val="00DF21AD"/>
    <w:rsid w:val="00E10A95"/>
    <w:rsid w:val="00E15073"/>
    <w:rsid w:val="00E153BD"/>
    <w:rsid w:val="00E15B4E"/>
    <w:rsid w:val="00E20CCC"/>
    <w:rsid w:val="00E266A3"/>
    <w:rsid w:val="00E26937"/>
    <w:rsid w:val="00E32E4F"/>
    <w:rsid w:val="00E4066C"/>
    <w:rsid w:val="00E4211F"/>
    <w:rsid w:val="00E42EA1"/>
    <w:rsid w:val="00E437F9"/>
    <w:rsid w:val="00E440D0"/>
    <w:rsid w:val="00E4428D"/>
    <w:rsid w:val="00E44F93"/>
    <w:rsid w:val="00E45595"/>
    <w:rsid w:val="00E52B7F"/>
    <w:rsid w:val="00E52BC0"/>
    <w:rsid w:val="00E531EB"/>
    <w:rsid w:val="00E53B1F"/>
    <w:rsid w:val="00E540F5"/>
    <w:rsid w:val="00E56896"/>
    <w:rsid w:val="00E60D0C"/>
    <w:rsid w:val="00E643FE"/>
    <w:rsid w:val="00E64484"/>
    <w:rsid w:val="00E64887"/>
    <w:rsid w:val="00E6665A"/>
    <w:rsid w:val="00E67358"/>
    <w:rsid w:val="00E67742"/>
    <w:rsid w:val="00E70949"/>
    <w:rsid w:val="00E70D4E"/>
    <w:rsid w:val="00E72EA7"/>
    <w:rsid w:val="00E82297"/>
    <w:rsid w:val="00E82704"/>
    <w:rsid w:val="00E8508C"/>
    <w:rsid w:val="00E903DC"/>
    <w:rsid w:val="00E908A1"/>
    <w:rsid w:val="00E91261"/>
    <w:rsid w:val="00E9745C"/>
    <w:rsid w:val="00E9794B"/>
    <w:rsid w:val="00EA1136"/>
    <w:rsid w:val="00EA133D"/>
    <w:rsid w:val="00EA15D4"/>
    <w:rsid w:val="00EA406A"/>
    <w:rsid w:val="00EA53EB"/>
    <w:rsid w:val="00EB21EB"/>
    <w:rsid w:val="00EB26C9"/>
    <w:rsid w:val="00EB5BD3"/>
    <w:rsid w:val="00EB6B2D"/>
    <w:rsid w:val="00EB7A3C"/>
    <w:rsid w:val="00EC1250"/>
    <w:rsid w:val="00EC3500"/>
    <w:rsid w:val="00EC5668"/>
    <w:rsid w:val="00EC5F34"/>
    <w:rsid w:val="00EC6A0B"/>
    <w:rsid w:val="00EC7132"/>
    <w:rsid w:val="00EC79B3"/>
    <w:rsid w:val="00ED0794"/>
    <w:rsid w:val="00ED0976"/>
    <w:rsid w:val="00ED248F"/>
    <w:rsid w:val="00ED2BC7"/>
    <w:rsid w:val="00ED35C3"/>
    <w:rsid w:val="00ED37B2"/>
    <w:rsid w:val="00ED5883"/>
    <w:rsid w:val="00ED60A4"/>
    <w:rsid w:val="00EE28B9"/>
    <w:rsid w:val="00EE51D8"/>
    <w:rsid w:val="00EE66BF"/>
    <w:rsid w:val="00EE6EEA"/>
    <w:rsid w:val="00EF6771"/>
    <w:rsid w:val="00EF683E"/>
    <w:rsid w:val="00F03BDB"/>
    <w:rsid w:val="00F04364"/>
    <w:rsid w:val="00F045A9"/>
    <w:rsid w:val="00F04F19"/>
    <w:rsid w:val="00F05323"/>
    <w:rsid w:val="00F066D7"/>
    <w:rsid w:val="00F07E2A"/>
    <w:rsid w:val="00F1172E"/>
    <w:rsid w:val="00F1282F"/>
    <w:rsid w:val="00F13183"/>
    <w:rsid w:val="00F15CA1"/>
    <w:rsid w:val="00F16189"/>
    <w:rsid w:val="00F1665A"/>
    <w:rsid w:val="00F16A99"/>
    <w:rsid w:val="00F2225B"/>
    <w:rsid w:val="00F2382C"/>
    <w:rsid w:val="00F250C8"/>
    <w:rsid w:val="00F259B0"/>
    <w:rsid w:val="00F26DE0"/>
    <w:rsid w:val="00F278C9"/>
    <w:rsid w:val="00F27DF9"/>
    <w:rsid w:val="00F32BA3"/>
    <w:rsid w:val="00F35289"/>
    <w:rsid w:val="00F36889"/>
    <w:rsid w:val="00F3727D"/>
    <w:rsid w:val="00F37AD2"/>
    <w:rsid w:val="00F41696"/>
    <w:rsid w:val="00F41AB2"/>
    <w:rsid w:val="00F43852"/>
    <w:rsid w:val="00F5014F"/>
    <w:rsid w:val="00F50200"/>
    <w:rsid w:val="00F52D06"/>
    <w:rsid w:val="00F530CE"/>
    <w:rsid w:val="00F537FE"/>
    <w:rsid w:val="00F539A9"/>
    <w:rsid w:val="00F53FE6"/>
    <w:rsid w:val="00F55107"/>
    <w:rsid w:val="00F5633B"/>
    <w:rsid w:val="00F577AF"/>
    <w:rsid w:val="00F612DE"/>
    <w:rsid w:val="00F615A5"/>
    <w:rsid w:val="00F63DDC"/>
    <w:rsid w:val="00F63EE3"/>
    <w:rsid w:val="00F64C0D"/>
    <w:rsid w:val="00F650AB"/>
    <w:rsid w:val="00F65F10"/>
    <w:rsid w:val="00F713A5"/>
    <w:rsid w:val="00F7298A"/>
    <w:rsid w:val="00F745A7"/>
    <w:rsid w:val="00F764DF"/>
    <w:rsid w:val="00F77053"/>
    <w:rsid w:val="00F8157A"/>
    <w:rsid w:val="00F831BD"/>
    <w:rsid w:val="00F832A0"/>
    <w:rsid w:val="00F84B03"/>
    <w:rsid w:val="00F87725"/>
    <w:rsid w:val="00F93236"/>
    <w:rsid w:val="00F93EC3"/>
    <w:rsid w:val="00FA2383"/>
    <w:rsid w:val="00FA316A"/>
    <w:rsid w:val="00FA376B"/>
    <w:rsid w:val="00FA5E32"/>
    <w:rsid w:val="00FA624E"/>
    <w:rsid w:val="00FA7CEC"/>
    <w:rsid w:val="00FB1475"/>
    <w:rsid w:val="00FB4350"/>
    <w:rsid w:val="00FB53BF"/>
    <w:rsid w:val="00FB7B4E"/>
    <w:rsid w:val="00FC097B"/>
    <w:rsid w:val="00FC11B1"/>
    <w:rsid w:val="00FC1678"/>
    <w:rsid w:val="00FC1AF9"/>
    <w:rsid w:val="00FC4366"/>
    <w:rsid w:val="00FC513E"/>
    <w:rsid w:val="00FC5E71"/>
    <w:rsid w:val="00FC5EF4"/>
    <w:rsid w:val="00FD0574"/>
    <w:rsid w:val="00FD140B"/>
    <w:rsid w:val="00FD167E"/>
    <w:rsid w:val="00FD1ABF"/>
    <w:rsid w:val="00FD3476"/>
    <w:rsid w:val="00FD3971"/>
    <w:rsid w:val="00FD4C0F"/>
    <w:rsid w:val="00FD51F8"/>
    <w:rsid w:val="00FD7635"/>
    <w:rsid w:val="00FD77F8"/>
    <w:rsid w:val="00FE2F17"/>
    <w:rsid w:val="00FE59BE"/>
    <w:rsid w:val="00FE606B"/>
    <w:rsid w:val="00FE6E63"/>
    <w:rsid w:val="00FE7658"/>
    <w:rsid w:val="00FE779D"/>
    <w:rsid w:val="00FF6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9D212A-9E31-4310-A1B2-5AEE41AF6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4A7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29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529BE"/>
    <w:rPr>
      <w:rFonts w:ascii="Times New Roman" w:hAnsi="Times New Roman"/>
      <w:kern w:val="2"/>
      <w:sz w:val="18"/>
      <w:szCs w:val="18"/>
    </w:rPr>
  </w:style>
  <w:style w:type="paragraph" w:styleId="a5">
    <w:name w:val="footer"/>
    <w:basedOn w:val="a"/>
    <w:link w:val="a6"/>
    <w:uiPriority w:val="99"/>
    <w:unhideWhenUsed/>
    <w:rsid w:val="00B529BE"/>
    <w:pPr>
      <w:tabs>
        <w:tab w:val="center" w:pos="4153"/>
        <w:tab w:val="right" w:pos="8306"/>
      </w:tabs>
      <w:snapToGrid w:val="0"/>
      <w:jc w:val="left"/>
    </w:pPr>
    <w:rPr>
      <w:sz w:val="18"/>
      <w:szCs w:val="18"/>
    </w:rPr>
  </w:style>
  <w:style w:type="character" w:customStyle="1" w:styleId="a6">
    <w:name w:val="页脚 字符"/>
    <w:basedOn w:val="a0"/>
    <w:link w:val="a5"/>
    <w:uiPriority w:val="99"/>
    <w:rsid w:val="00B529BE"/>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69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199</Words>
  <Characters>1137</Characters>
  <Application>Microsoft Office Word</Application>
  <DocSecurity>0</DocSecurity>
  <Lines>9</Lines>
  <Paragraphs>2</Paragraphs>
  <ScaleCrop>false</ScaleCrop>
  <Company>复旦大学</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2017-05-03T00:56:00Z</cp:lastPrinted>
  <dcterms:created xsi:type="dcterms:W3CDTF">2017-05-02T06:58:00Z</dcterms:created>
  <dcterms:modified xsi:type="dcterms:W3CDTF">2019-03-06T02:24:00Z</dcterms:modified>
</cp:coreProperties>
</file>